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B8421" w14:textId="07ABD6EA" w:rsidR="00AE57F1" w:rsidRPr="008C3AD6" w:rsidRDefault="00CA3622">
      <w:pPr>
        <w:pStyle w:val="Heading1"/>
      </w:pPr>
      <w:bookmarkStart w:id="0" w:name="newsletter-title"/>
      <w:r w:rsidRPr="008C3AD6">
        <w:rPr>
          <w:noProof/>
        </w:rPr>
        <w:drawing>
          <wp:anchor distT="0" distB="0" distL="114300" distR="114300" simplePos="0" relativeHeight="251655680" behindDoc="0" locked="0" layoutInCell="1" allowOverlap="1" wp14:anchorId="590D5240" wp14:editId="1DA615CD">
            <wp:simplePos x="0" y="0"/>
            <wp:positionH relativeFrom="column">
              <wp:posOffset>-1190625</wp:posOffset>
            </wp:positionH>
            <wp:positionV relativeFrom="page">
              <wp:posOffset>-95250</wp:posOffset>
            </wp:positionV>
            <wp:extent cx="8029575" cy="3091180"/>
            <wp:effectExtent l="0" t="0" r="0" b="0"/>
            <wp:wrapNone/>
            <wp:docPr id="1353014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14065" name="Picture 1353014065"/>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9575" cy="3091180"/>
                    </a:xfrm>
                    <a:prstGeom prst="rect">
                      <a:avLst/>
                    </a:prstGeom>
                  </pic:spPr>
                </pic:pic>
              </a:graphicData>
            </a:graphic>
            <wp14:sizeRelH relativeFrom="page">
              <wp14:pctWidth>0</wp14:pctWidth>
            </wp14:sizeRelH>
            <wp14:sizeRelV relativeFrom="page">
              <wp14:pctHeight>0</wp14:pctHeight>
            </wp14:sizeRelV>
          </wp:anchor>
        </w:drawing>
      </w:r>
    </w:p>
    <w:p w14:paraId="1BC3AD13" w14:textId="151B64B6" w:rsidR="00AE57F1" w:rsidRPr="008C3AD6" w:rsidRDefault="00AE57F1">
      <w:pPr>
        <w:pStyle w:val="Heading1"/>
      </w:pPr>
    </w:p>
    <w:p w14:paraId="47CC3CC6" w14:textId="1825C791" w:rsidR="00AE57F1" w:rsidRPr="008C3AD6" w:rsidRDefault="00AE57F1">
      <w:pPr>
        <w:pStyle w:val="Heading1"/>
      </w:pPr>
    </w:p>
    <w:bookmarkStart w:id="1" w:name="month-year-issue-number"/>
    <w:p w14:paraId="13D84B6E" w14:textId="1B5CB7F9" w:rsidR="00CA3622" w:rsidRPr="008C3AD6" w:rsidRDefault="00DE799A" w:rsidP="00CA3622">
      <w:pPr>
        <w:rPr>
          <w:color w:val="071320" w:themeColor="text2" w:themeShade="80"/>
        </w:rPr>
      </w:pPr>
      <w:r w:rsidRPr="008C3AD6">
        <w:rPr>
          <w:noProof/>
        </w:rPr>
        <mc:AlternateContent>
          <mc:Choice Requires="wps">
            <w:drawing>
              <wp:anchor distT="0" distB="0" distL="457200" distR="114300" simplePos="0" relativeHeight="251792384" behindDoc="0" locked="0" layoutInCell="0" allowOverlap="1" wp14:anchorId="5F25BD58" wp14:editId="613E6249">
                <wp:simplePos x="0" y="0"/>
                <wp:positionH relativeFrom="page">
                  <wp:align>left</wp:align>
                </wp:positionH>
                <wp:positionV relativeFrom="page">
                  <wp:posOffset>3019425</wp:posOffset>
                </wp:positionV>
                <wp:extent cx="1979930" cy="7038975"/>
                <wp:effectExtent l="0" t="0" r="1270" b="9525"/>
                <wp:wrapSquare wrapText="bothSides"/>
                <wp:docPr id="192625338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930" cy="7038975"/>
                        </a:xfrm>
                        <a:prstGeom prst="rect">
                          <a:avLst/>
                        </a:prstGeom>
                        <a:solidFill>
                          <a:schemeClr val="tx2">
                            <a:lumMod val="20000"/>
                            <a:lumOff val="80000"/>
                            <a:alpha val="34901"/>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CEFE4" w14:textId="77777777" w:rsidR="006677AF" w:rsidRDefault="00CA3622" w:rsidP="006677AF">
                            <w:pPr>
                              <w:pStyle w:val="FirstParagraph"/>
                              <w:rPr>
                                <w:b/>
                                <w:bCs/>
                                <w:color w:val="0070C0"/>
                                <w:sz w:val="32"/>
                                <w:szCs w:val="32"/>
                              </w:rPr>
                            </w:pPr>
                            <w:r w:rsidRPr="00DE799A">
                              <w:rPr>
                                <w:b/>
                                <w:bCs/>
                                <w:color w:val="0070C0"/>
                                <w:sz w:val="32"/>
                                <w:szCs w:val="32"/>
                              </w:rPr>
                              <w:t>Walks</w:t>
                            </w:r>
                          </w:p>
                          <w:p w14:paraId="02DA700E" w14:textId="34EE7F78" w:rsidR="00CA3622" w:rsidRPr="006677AF" w:rsidRDefault="00171BDF" w:rsidP="006677AF">
                            <w:pPr>
                              <w:pStyle w:val="FirstParagraph"/>
                              <w:rPr>
                                <w:b/>
                                <w:bCs/>
                                <w:color w:val="0070C0"/>
                                <w:sz w:val="32"/>
                                <w:szCs w:val="32"/>
                              </w:rPr>
                            </w:pPr>
                            <w:r w:rsidRPr="008C3AD6">
                              <w:rPr>
                                <w:color w:val="0A1D30" w:themeColor="text2" w:themeShade="BF"/>
                              </w:rPr>
                              <w:t>We offer four self-guided walking tours that bring the suburb’s past to life. Each walk can be completed in one to two hours, and all are accessible by public tran</w:t>
                            </w:r>
                            <w:r w:rsidR="00E046B7" w:rsidRPr="008C3AD6">
                              <w:rPr>
                                <w:color w:val="0A1D30" w:themeColor="text2" w:themeShade="BF"/>
                              </w:rPr>
                              <w:t>sport.</w:t>
                            </w:r>
                          </w:p>
                          <w:p w14:paraId="420FE26F" w14:textId="664B9CD4" w:rsidR="00171BDF" w:rsidRPr="008C3AD6" w:rsidRDefault="00171BDF" w:rsidP="00171BDF">
                            <w:r w:rsidRPr="008C3AD6">
                              <w:t xml:space="preserve">Go to the </w:t>
                            </w:r>
                            <w:hyperlink r:id="rId9" w:history="1">
                              <w:r w:rsidRPr="008C3AD6">
                                <w:rPr>
                                  <w:color w:val="0070C0"/>
                                </w:rPr>
                                <w:t>Walks Page</w:t>
                              </w:r>
                            </w:hyperlink>
                            <w:r w:rsidRPr="008C3AD6">
                              <w:t xml:space="preserve"> on our website for further details</w:t>
                            </w:r>
                            <w:r w:rsidR="00F05CA3">
                              <w:t xml:space="preserve"> or pop into the Old Police Station and pick up one of the walk cards</w:t>
                            </w:r>
                            <w:r w:rsidRPr="008C3AD6">
                              <w:t>.</w:t>
                            </w:r>
                          </w:p>
                          <w:p w14:paraId="52F42FA6" w14:textId="74E271C4" w:rsidR="00CA3622" w:rsidRPr="00DE799A" w:rsidRDefault="00CA3622" w:rsidP="00DE799A">
                            <w:pPr>
                              <w:pStyle w:val="FirstParagraph"/>
                              <w:rPr>
                                <w:b/>
                                <w:bCs/>
                                <w:color w:val="0070C0"/>
                                <w:sz w:val="32"/>
                                <w:szCs w:val="32"/>
                              </w:rPr>
                            </w:pPr>
                            <w:r w:rsidRPr="00DE799A">
                              <w:rPr>
                                <w:b/>
                                <w:bCs/>
                                <w:color w:val="0070C0"/>
                                <w:sz w:val="32"/>
                                <w:szCs w:val="32"/>
                              </w:rPr>
                              <w:t>Interactive Map</w:t>
                            </w:r>
                          </w:p>
                          <w:p w14:paraId="1A7EC9A9" w14:textId="76DDD0AC" w:rsidR="00CA3622" w:rsidRPr="008C3AD6" w:rsidRDefault="00E046B7" w:rsidP="00CA3622">
                            <w:pPr>
                              <w:rPr>
                                <w:color w:val="0A1D30" w:themeColor="text2" w:themeShade="BF"/>
                              </w:rPr>
                            </w:pPr>
                            <w:r w:rsidRPr="008C3AD6">
                              <w:rPr>
                                <w:color w:val="0A1D30" w:themeColor="text2" w:themeShade="BF"/>
                              </w:rPr>
                              <w:t>Use the Interactive Map to discover and learn about the many interesting places, people and buildings that exist in this fascinating suburb we call Maylands.</w:t>
                            </w:r>
                          </w:p>
                          <w:p w14:paraId="7565D6AB" w14:textId="4551E2DA" w:rsidR="00E046B7" w:rsidRPr="008C3AD6" w:rsidRDefault="00E046B7" w:rsidP="00E046B7">
                            <w:r w:rsidRPr="008C3AD6">
                              <w:t xml:space="preserve">Go to the </w:t>
                            </w:r>
                            <w:hyperlink r:id="rId10" w:history="1">
                              <w:r w:rsidRPr="008C3AD6">
                                <w:rPr>
                                  <w:color w:val="0070C0"/>
                                </w:rPr>
                                <w:t>Interactive Map Page</w:t>
                              </w:r>
                            </w:hyperlink>
                            <w:r w:rsidRPr="008C3AD6">
                              <w:t xml:space="preserve"> on our website for further details</w:t>
                            </w:r>
                            <w:r w:rsidR="00F05CA3">
                              <w:t xml:space="preserve"> or see the map in action at the Old Police Station</w:t>
                            </w:r>
                            <w:r w:rsidRPr="008C3AD6">
                              <w:t>.</w:t>
                            </w:r>
                          </w:p>
                          <w:p w14:paraId="15839E8A" w14:textId="77777777" w:rsidR="00E046B7" w:rsidRPr="008C3AD6" w:rsidRDefault="00E046B7" w:rsidP="00CA3622">
                            <w:pPr>
                              <w:rPr>
                                <w:rStyle w:val="PlaceholderText"/>
                                <w:color w:val="0A1D30" w:themeColor="text2" w:themeShade="BF"/>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F25BD58" id="AutoShape 14" o:spid="_x0000_s1026" style="position:absolute;margin-left:0;margin-top:237.75pt;width:155.9pt;height:554.25pt;z-index:251792384;visibility:visible;mso-wrap-style:square;mso-width-percent:0;mso-height-percent:0;mso-wrap-distance-left:36pt;mso-wrap-distance-top:0;mso-wrap-distance-right:9pt;mso-wrap-distance-bottom:0;mso-position-horizontal:left;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" o:allowincell="f" fillcolor="#b7d4ef [671]" stroked="f">
                <v:fill opacity="22873f"/>
                <v:textbox inset="14.4pt,14.4pt,14.4pt,14.4pt">
                  <w:txbxContent>
                    <w:p w14:paraId="3C9CEFE4" w14:textId="77777777" w:rsidR="006677AF" w:rsidRDefault="00CA3622" w:rsidP="006677AF">
                      <w:pPr>
                        <w:pStyle w:val="FirstParagraph"/>
                        <w:rPr>
                          <w:b/>
                          <w:bCs/>
                          <w:color w:val="0070C0"/>
                          <w:sz w:val="32"/>
                          <w:szCs w:val="32"/>
                        </w:rPr>
                      </w:pPr>
                      <w:r w:rsidRPr="00DE799A">
                        <w:rPr>
                          <w:b/>
                          <w:bCs/>
                          <w:color w:val="0070C0"/>
                          <w:sz w:val="32"/>
                          <w:szCs w:val="32"/>
                        </w:rPr>
                        <w:t>Walks</w:t>
                      </w:r>
                    </w:p>
                    <w:p w14:paraId="02DA700E" w14:textId="34EE7F78" w:rsidR="00CA3622" w:rsidRPr="006677AF" w:rsidRDefault="00171BDF" w:rsidP="006677AF">
                      <w:pPr>
                        <w:pStyle w:val="FirstParagraph"/>
                        <w:rPr>
                          <w:b/>
                          <w:bCs/>
                          <w:color w:val="0070C0"/>
                          <w:sz w:val="32"/>
                          <w:szCs w:val="32"/>
                        </w:rPr>
                      </w:pPr>
                      <w:r w:rsidRPr="008C3AD6">
                        <w:rPr>
                          <w:color w:val="0A1D30" w:themeColor="text2" w:themeShade="BF"/>
                        </w:rPr>
                        <w:t>We offer four self-guided walking tours that bring the suburb’s past to life. Each walk can be completed in one to two hours, and all are accessible by public tran</w:t>
                      </w:r>
                      <w:r w:rsidR="00E046B7" w:rsidRPr="008C3AD6">
                        <w:rPr>
                          <w:color w:val="0A1D30" w:themeColor="text2" w:themeShade="BF"/>
                        </w:rPr>
                        <w:t>sport.</w:t>
                      </w:r>
                    </w:p>
                    <w:p w14:paraId="420FE26F" w14:textId="664B9CD4" w:rsidR="00171BDF" w:rsidRPr="008C3AD6" w:rsidRDefault="00171BDF" w:rsidP="00171BDF">
                      <w:r w:rsidRPr="008C3AD6">
                        <w:t xml:space="preserve">Go to the </w:t>
                      </w:r>
                      <w:hyperlink r:id="rId11" w:history="1">
                        <w:r w:rsidRPr="008C3AD6">
                          <w:rPr>
                            <w:color w:val="0070C0"/>
                          </w:rPr>
                          <w:t>Walks Page</w:t>
                        </w:r>
                      </w:hyperlink>
                      <w:r w:rsidRPr="008C3AD6">
                        <w:t xml:space="preserve"> on our website for further details</w:t>
                      </w:r>
                      <w:r w:rsidR="00F05CA3">
                        <w:t xml:space="preserve"> or pop into the Old Police Station and pick up one of the walk cards</w:t>
                      </w:r>
                      <w:r w:rsidRPr="008C3AD6">
                        <w:t>.</w:t>
                      </w:r>
                    </w:p>
                    <w:p w14:paraId="52F42FA6" w14:textId="74E271C4" w:rsidR="00CA3622" w:rsidRPr="00DE799A" w:rsidRDefault="00CA3622" w:rsidP="00DE799A">
                      <w:pPr>
                        <w:pStyle w:val="FirstParagraph"/>
                        <w:rPr>
                          <w:b/>
                          <w:bCs/>
                          <w:color w:val="0070C0"/>
                          <w:sz w:val="32"/>
                          <w:szCs w:val="32"/>
                        </w:rPr>
                      </w:pPr>
                      <w:r w:rsidRPr="00DE799A">
                        <w:rPr>
                          <w:b/>
                          <w:bCs/>
                          <w:color w:val="0070C0"/>
                          <w:sz w:val="32"/>
                          <w:szCs w:val="32"/>
                        </w:rPr>
                        <w:t>Interactive Map</w:t>
                      </w:r>
                    </w:p>
                    <w:p w14:paraId="1A7EC9A9" w14:textId="76DDD0AC" w:rsidR="00CA3622" w:rsidRPr="008C3AD6" w:rsidRDefault="00E046B7" w:rsidP="00CA3622">
                      <w:pPr>
                        <w:rPr>
                          <w:color w:val="0A1D30" w:themeColor="text2" w:themeShade="BF"/>
                        </w:rPr>
                      </w:pPr>
                      <w:r w:rsidRPr="008C3AD6">
                        <w:rPr>
                          <w:color w:val="0A1D30" w:themeColor="text2" w:themeShade="BF"/>
                        </w:rPr>
                        <w:t>Use the Interactive Map to discover and learn about the many interesting places, people and buildings that exist in this fascinating suburb we call Maylands.</w:t>
                      </w:r>
                    </w:p>
                    <w:p w14:paraId="7565D6AB" w14:textId="4551E2DA" w:rsidR="00E046B7" w:rsidRPr="008C3AD6" w:rsidRDefault="00E046B7" w:rsidP="00E046B7">
                      <w:r w:rsidRPr="008C3AD6">
                        <w:t xml:space="preserve">Go to the </w:t>
                      </w:r>
                      <w:hyperlink r:id="rId12" w:history="1">
                        <w:r w:rsidRPr="008C3AD6">
                          <w:rPr>
                            <w:color w:val="0070C0"/>
                          </w:rPr>
                          <w:t>Interactive Map Page</w:t>
                        </w:r>
                      </w:hyperlink>
                      <w:r w:rsidRPr="008C3AD6">
                        <w:t xml:space="preserve"> on our website for further details</w:t>
                      </w:r>
                      <w:r w:rsidR="00F05CA3">
                        <w:t xml:space="preserve"> or see the map in action at the Old Police Station</w:t>
                      </w:r>
                      <w:r w:rsidRPr="008C3AD6">
                        <w:t>.</w:t>
                      </w:r>
                    </w:p>
                    <w:p w14:paraId="15839E8A" w14:textId="77777777" w:rsidR="00E046B7" w:rsidRPr="008C3AD6" w:rsidRDefault="00E046B7" w:rsidP="00CA3622">
                      <w:pPr>
                        <w:rPr>
                          <w:rStyle w:val="PlaceholderText"/>
                          <w:color w:val="0A1D30" w:themeColor="text2" w:themeShade="BF"/>
                        </w:rPr>
                      </w:pPr>
                    </w:p>
                  </w:txbxContent>
                </v:textbox>
                <w10:wrap type="square" anchorx="page" anchory="page"/>
              </v:rect>
            </w:pict>
          </mc:Fallback>
        </mc:AlternateContent>
      </w:r>
    </w:p>
    <w:p w14:paraId="1BCF3980" w14:textId="67D9192A" w:rsidR="005872FD" w:rsidRPr="008C3AD6" w:rsidRDefault="004B7C5D" w:rsidP="00CA3622">
      <w:pPr>
        <w:pStyle w:val="Heading1"/>
        <w:jc w:val="center"/>
      </w:pPr>
      <w:r w:rsidRPr="008C3AD6">
        <w:rPr>
          <w:noProof/>
        </w:rPr>
        <mc:AlternateContent>
          <mc:Choice Requires="wps">
            <w:drawing>
              <wp:anchor distT="0" distB="0" distL="457200" distR="114300" simplePos="0" relativeHeight="251799552" behindDoc="0" locked="0" layoutInCell="0" allowOverlap="1" wp14:anchorId="6DA4918C" wp14:editId="7F3F149E">
                <wp:simplePos x="0" y="0"/>
                <wp:positionH relativeFrom="page">
                  <wp:align>right</wp:align>
                </wp:positionH>
                <wp:positionV relativeFrom="page">
                  <wp:posOffset>3009900</wp:posOffset>
                </wp:positionV>
                <wp:extent cx="1980000" cy="7038000"/>
                <wp:effectExtent l="0" t="0" r="1270" b="0"/>
                <wp:wrapSquare wrapText="bothSides"/>
                <wp:docPr id="193299794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0000" cy="7038000"/>
                        </a:xfrm>
                        <a:prstGeom prst="rect">
                          <a:avLst/>
                        </a:prstGeom>
                        <a:solidFill>
                          <a:schemeClr val="tx2">
                            <a:lumMod val="20000"/>
                            <a:lumOff val="80000"/>
                            <a:alpha val="34902"/>
                          </a:schemeClr>
                        </a:solidFill>
                      </wps:spPr>
                      <wps:txbx>
                        <w:txbxContent>
                          <w:p w14:paraId="6AB0A0B0" w14:textId="7AFCBCEB" w:rsidR="00E5552F" w:rsidRPr="008C3AD6" w:rsidRDefault="00E5552F" w:rsidP="00E5552F">
                            <w:pPr>
                              <w:pStyle w:val="FirstParagraph"/>
                              <w:rPr>
                                <w:b/>
                                <w:bCs/>
                                <w:color w:val="0070C0"/>
                                <w:sz w:val="32"/>
                                <w:szCs w:val="32"/>
                              </w:rPr>
                            </w:pPr>
                            <w:r w:rsidRPr="008C3AD6">
                              <w:rPr>
                                <w:b/>
                                <w:bCs/>
                                <w:color w:val="0070C0"/>
                                <w:sz w:val="32"/>
                                <w:szCs w:val="32"/>
                              </w:rPr>
                              <w:t>Our Resources</w:t>
                            </w:r>
                          </w:p>
                          <w:p w14:paraId="64810EA5" w14:textId="7853493E" w:rsidR="00E5552F" w:rsidRPr="008C3AD6" w:rsidRDefault="00E5552F" w:rsidP="00E5552F">
                            <w:r w:rsidRPr="008C3AD6">
                              <w:t xml:space="preserve">If you want to learn more about the history of our unique suburb we hold an </w:t>
                            </w:r>
                            <w:r w:rsidR="00EB6903">
                              <w:t xml:space="preserve">interesting </w:t>
                            </w:r>
                            <w:r w:rsidRPr="008C3AD6">
                              <w:t xml:space="preserve">collection of reference books, articles, documents, photos, audio recordings, videos and </w:t>
                            </w:r>
                            <w:r w:rsidR="00EB6903">
                              <w:t xml:space="preserve">memorabilia at the Old Police Station </w:t>
                            </w:r>
                            <w:r w:rsidRPr="008C3AD6">
                              <w:t xml:space="preserve">and on our website. </w:t>
                            </w:r>
                          </w:p>
                          <w:p w14:paraId="36D2B286" w14:textId="7FCB1B1F" w:rsidR="007C16F8" w:rsidRPr="008C3AD6" w:rsidRDefault="00E5552F" w:rsidP="00E5552F">
                            <w:r w:rsidRPr="008C3AD6">
                              <w:t xml:space="preserve">We welcome visitors and researchers who would like to visit our </w:t>
                            </w:r>
                            <w:r w:rsidR="00EB6903">
                              <w:t>premises and talk to us about their interests</w:t>
                            </w:r>
                            <w:r w:rsidR="007C16F8" w:rsidRPr="008C3AD6">
                              <w:t xml:space="preserve">. </w:t>
                            </w:r>
                          </w:p>
                          <w:p w14:paraId="2F38E765" w14:textId="2E71B924" w:rsidR="00E5552F" w:rsidRPr="008C3AD6" w:rsidRDefault="007C16F8" w:rsidP="00E5552F">
                            <w:r w:rsidRPr="008C3AD6">
                              <w:t>We are open most Wednesdays from 9.30am to 3pm and</w:t>
                            </w:r>
                            <w:r w:rsidR="00F30FE0">
                              <w:t xml:space="preserve"> occasional </w:t>
                            </w:r>
                            <w:r w:rsidRPr="008C3AD6">
                              <w:t xml:space="preserve">Saturdays from 10am to 2pm. Our </w:t>
                            </w:r>
                            <w:r w:rsidR="00E5552F" w:rsidRPr="008C3AD6">
                              <w:t>opening hours are</w:t>
                            </w:r>
                            <w:r w:rsidRPr="008C3AD6">
                              <w:t xml:space="preserve"> regularly </w:t>
                            </w:r>
                            <w:r w:rsidR="00E5552F" w:rsidRPr="008C3AD6">
                              <w:t xml:space="preserve">updated </w:t>
                            </w:r>
                            <w:r w:rsidRPr="008C3AD6">
                              <w:t xml:space="preserve">on </w:t>
                            </w:r>
                            <w:r w:rsidR="00E5552F" w:rsidRPr="008C3AD6">
                              <w:t xml:space="preserve">our website </w:t>
                            </w:r>
                            <w:hyperlink r:id="rId13" w:history="1">
                              <w:r w:rsidR="00E5552F" w:rsidRPr="008C3AD6">
                                <w:rPr>
                                  <w:color w:val="0070C0"/>
                                </w:rPr>
                                <w:t>Events Page</w:t>
                              </w:r>
                            </w:hyperlink>
                            <w:r w:rsidR="00E5552F" w:rsidRPr="008C3AD6">
                              <w:t>.</w:t>
                            </w:r>
                          </w:p>
                          <w:p w14:paraId="294DF83C" w14:textId="77777777" w:rsidR="00E5552F" w:rsidRPr="008C3AD6" w:rsidRDefault="00E5552F" w:rsidP="00E5552F">
                            <w:pPr>
                              <w:rPr>
                                <w:rStyle w:val="PlaceholderText"/>
                                <w:color w:val="0A1D30" w:themeColor="text2" w:themeShade="BF"/>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DA4918C" id="Rectangle 3" o:spid="_x0000_s1027" style="position:absolute;left:0;text-align:left;margin-left:104.7pt;margin-top:237pt;width:155.9pt;height:554.15pt;z-index:251799552;visibility:visible;mso-wrap-style:square;mso-width-percent:0;mso-height-percent:0;mso-wrap-distance-left:36pt;mso-wrap-distance-top:0;mso-wrap-distance-right:9pt;mso-wrap-distance-bottom:0;mso-position-horizontal:right;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" o:allowincell="f" fillcolor="#b7d4ef [671]" stroked="f">
                <v:fill opacity="22873f"/>
                <v:textbox inset="14.4pt,14.4pt,14.4pt,14.4pt">
                  <w:txbxContent>
                    <w:p w14:paraId="6AB0A0B0" w14:textId="7AFCBCEB" w:rsidR="00E5552F" w:rsidRPr="008C3AD6" w:rsidRDefault="00E5552F" w:rsidP="00E5552F">
                      <w:pPr>
                        <w:pStyle w:val="FirstParagraph"/>
                        <w:rPr>
                          <w:b/>
                          <w:bCs/>
                          <w:color w:val="0070C0"/>
                          <w:sz w:val="32"/>
                          <w:szCs w:val="32"/>
                        </w:rPr>
                      </w:pPr>
                      <w:r w:rsidRPr="008C3AD6">
                        <w:rPr>
                          <w:b/>
                          <w:bCs/>
                          <w:color w:val="0070C0"/>
                          <w:sz w:val="32"/>
                          <w:szCs w:val="32"/>
                        </w:rPr>
                        <w:t>Our Resources</w:t>
                      </w:r>
                    </w:p>
                    <w:p w14:paraId="64810EA5" w14:textId="7853493E" w:rsidR="00E5552F" w:rsidRPr="008C3AD6" w:rsidRDefault="00E5552F" w:rsidP="00E5552F">
                      <w:r w:rsidRPr="008C3AD6">
                        <w:t xml:space="preserve">If you want to learn more about the history of our unique suburb we hold an </w:t>
                      </w:r>
                      <w:r w:rsidR="00EB6903">
                        <w:t xml:space="preserve">interesting </w:t>
                      </w:r>
                      <w:r w:rsidRPr="008C3AD6">
                        <w:t xml:space="preserve">collection of reference books, articles, documents, photos, audio recordings, videos and </w:t>
                      </w:r>
                      <w:r w:rsidR="00EB6903">
                        <w:t xml:space="preserve">memorabilia at the Old Police Station </w:t>
                      </w:r>
                      <w:r w:rsidRPr="008C3AD6">
                        <w:t xml:space="preserve">and on our website. </w:t>
                      </w:r>
                    </w:p>
                    <w:p w14:paraId="36D2B286" w14:textId="7FCB1B1F" w:rsidR="007C16F8" w:rsidRPr="008C3AD6" w:rsidRDefault="00E5552F" w:rsidP="00E5552F">
                      <w:r w:rsidRPr="008C3AD6">
                        <w:t xml:space="preserve">We welcome visitors and researchers who would like to visit our </w:t>
                      </w:r>
                      <w:r w:rsidR="00EB6903">
                        <w:t>premises and talk to us about their interests</w:t>
                      </w:r>
                      <w:r w:rsidR="007C16F8" w:rsidRPr="008C3AD6">
                        <w:t xml:space="preserve">. </w:t>
                      </w:r>
                    </w:p>
                    <w:p w14:paraId="2F38E765" w14:textId="2E71B924" w:rsidR="00E5552F" w:rsidRPr="008C3AD6" w:rsidRDefault="007C16F8" w:rsidP="00E5552F">
                      <w:r w:rsidRPr="008C3AD6">
                        <w:t>We are open most Wednesdays from 9.30am to 3pm and</w:t>
                      </w:r>
                      <w:r w:rsidR="00F30FE0">
                        <w:t xml:space="preserve"> occasional </w:t>
                      </w:r>
                      <w:r w:rsidRPr="008C3AD6">
                        <w:t xml:space="preserve">Saturdays from 10am to 2pm. Our </w:t>
                      </w:r>
                      <w:r w:rsidR="00E5552F" w:rsidRPr="008C3AD6">
                        <w:t>opening hours are</w:t>
                      </w:r>
                      <w:r w:rsidRPr="008C3AD6">
                        <w:t xml:space="preserve"> regularly </w:t>
                      </w:r>
                      <w:r w:rsidR="00E5552F" w:rsidRPr="008C3AD6">
                        <w:t xml:space="preserve">updated </w:t>
                      </w:r>
                      <w:r w:rsidRPr="008C3AD6">
                        <w:t xml:space="preserve">on </w:t>
                      </w:r>
                      <w:r w:rsidR="00E5552F" w:rsidRPr="008C3AD6">
                        <w:t xml:space="preserve">our website </w:t>
                      </w:r>
                      <w:hyperlink r:id="rId14" w:history="1">
                        <w:r w:rsidR="00E5552F" w:rsidRPr="008C3AD6">
                          <w:rPr>
                            <w:color w:val="0070C0"/>
                          </w:rPr>
                          <w:t>Events Page</w:t>
                        </w:r>
                      </w:hyperlink>
                      <w:r w:rsidR="00E5552F" w:rsidRPr="008C3AD6">
                        <w:t>.</w:t>
                      </w:r>
                    </w:p>
                    <w:p w14:paraId="294DF83C" w14:textId="77777777" w:rsidR="00E5552F" w:rsidRPr="008C3AD6" w:rsidRDefault="00E5552F" w:rsidP="00E5552F">
                      <w:pPr>
                        <w:rPr>
                          <w:rStyle w:val="PlaceholderText"/>
                          <w:color w:val="0A1D30" w:themeColor="text2" w:themeShade="BF"/>
                        </w:rPr>
                      </w:pPr>
                    </w:p>
                  </w:txbxContent>
                </v:textbox>
                <w10:wrap type="square" anchorx="page" anchory="page"/>
              </v:rect>
            </w:pict>
          </mc:Fallback>
        </mc:AlternateContent>
      </w:r>
      <w:r w:rsidR="00AE57F1" w:rsidRPr="008C3AD6">
        <w:t>Ju</w:t>
      </w:r>
      <w:r w:rsidR="009F31F7">
        <w:t>ly</w:t>
      </w:r>
      <w:r w:rsidR="00AE57F1" w:rsidRPr="008C3AD6">
        <w:t xml:space="preserve"> 2026</w:t>
      </w:r>
      <w:r w:rsidR="00BC0A63" w:rsidRPr="008C3AD6">
        <w:t xml:space="preserve"> </w:t>
      </w:r>
    </w:p>
    <w:p w14:paraId="6B716C08" w14:textId="146E319A" w:rsidR="00DC20CA" w:rsidRPr="00DE799A" w:rsidRDefault="00DC20CA" w:rsidP="00DE799A">
      <w:pPr>
        <w:pStyle w:val="BodyText"/>
        <w:rPr>
          <w:lang w:val="en-US"/>
        </w:rPr>
      </w:pPr>
      <w:bookmarkStart w:id="2" w:name="welcome"/>
      <w:bookmarkEnd w:id="1"/>
      <w:r w:rsidRPr="00DE799A">
        <w:rPr>
          <w:lang w:val="en-US"/>
        </w:rPr>
        <w:t>Dear Members and Friends</w:t>
      </w:r>
    </w:p>
    <w:p w14:paraId="2514E0EE" w14:textId="77777777" w:rsidR="005D517B" w:rsidRPr="005D517B" w:rsidRDefault="005D517B" w:rsidP="005D517B">
      <w:pPr>
        <w:pStyle w:val="BodyText"/>
        <w:rPr>
          <w:lang w:val="en-US"/>
        </w:rPr>
      </w:pPr>
      <w:r w:rsidRPr="005D517B">
        <w:rPr>
          <w:lang w:val="en-US"/>
        </w:rPr>
        <w:t xml:space="preserve">I was very pleased by the positive reaction to the first issue of this new-design newsletter. I hope that you find the latest edition equally interesting and engaging as we </w:t>
      </w:r>
      <w:proofErr w:type="spellStart"/>
      <w:r w:rsidRPr="005D517B">
        <w:rPr>
          <w:lang w:val="en-US"/>
        </w:rPr>
        <w:t>summarise</w:t>
      </w:r>
      <w:proofErr w:type="spellEnd"/>
      <w:r w:rsidRPr="005D517B">
        <w:rPr>
          <w:lang w:val="en-US"/>
        </w:rPr>
        <w:t xml:space="preserve"> another successful month of activity and share some snippets of local information that we hope will educate, inform and </w:t>
      </w:r>
      <w:proofErr w:type="gramStart"/>
      <w:r w:rsidRPr="005D517B">
        <w:rPr>
          <w:lang w:val="en-US"/>
        </w:rPr>
        <w:t>amuse</w:t>
      </w:r>
      <w:proofErr w:type="gramEnd"/>
      <w:r w:rsidRPr="005D517B">
        <w:rPr>
          <w:lang w:val="en-US"/>
        </w:rPr>
        <w:t xml:space="preserve"> </w:t>
      </w:r>
      <w:r w:rsidRPr="005D517B">
        <w:rPr>
          <w:rFonts w:ascii="Segoe UI Emoji" w:hAnsi="Segoe UI Emoji" w:cs="Segoe UI Emoji"/>
          <w:lang w:val="en-US"/>
        </w:rPr>
        <w:t>😊</w:t>
      </w:r>
    </w:p>
    <w:p w14:paraId="25AEF28B" w14:textId="6C6452F4" w:rsidR="004B7C5D" w:rsidRDefault="005D517B" w:rsidP="00051F2F">
      <w:pPr>
        <w:pStyle w:val="BodyText"/>
        <w:rPr>
          <w:lang w:val="en-US"/>
        </w:rPr>
      </w:pPr>
      <w:r w:rsidRPr="005D517B">
        <w:rPr>
          <w:lang w:val="en-US"/>
        </w:rPr>
        <w:t>As always, we hope to see you at one of our upcoming talks, or at the Old Police Station. Any feedback on the Newsletter, or suggestions for future issues, would also be welcome.</w:t>
      </w:r>
    </w:p>
    <w:p w14:paraId="473D0CF3" w14:textId="01519673" w:rsidR="004B7C5D" w:rsidRDefault="00DC20CA" w:rsidP="00051F2F">
      <w:pPr>
        <w:pStyle w:val="BodyText"/>
        <w:rPr>
          <w:lang w:val="en-US"/>
        </w:rPr>
      </w:pPr>
      <w:r w:rsidRPr="00DE799A">
        <w:rPr>
          <w:lang w:val="en-US"/>
        </w:rPr>
        <w:t>Best Wishes</w:t>
      </w:r>
    </w:p>
    <w:p w14:paraId="3C8FCE11" w14:textId="65E044E8" w:rsidR="004B7C5D" w:rsidRPr="004B7C5D" w:rsidRDefault="00AE57F1" w:rsidP="00051F2F">
      <w:pPr>
        <w:pStyle w:val="BodyText"/>
      </w:pPr>
      <w:r w:rsidRPr="008C3AD6">
        <w:rPr>
          <w:b/>
          <w:bCs/>
        </w:rPr>
        <w:t>Keith Cundale</w:t>
      </w:r>
      <w:r w:rsidRPr="008C3AD6">
        <w:br/>
        <w:t>President</w:t>
      </w:r>
      <w:bookmarkStart w:id="3" w:name="featured-story"/>
      <w:bookmarkEnd w:id="0"/>
      <w:bookmarkEnd w:id="2"/>
      <w:r w:rsidR="004B7C5D">
        <w:t>, MHPA</w:t>
      </w:r>
    </w:p>
    <w:p w14:paraId="4E990E2D" w14:textId="436A25BB" w:rsidR="00080066" w:rsidRDefault="0006783C" w:rsidP="002D018A">
      <w:pPr>
        <w:pStyle w:val="BodyText"/>
        <w:rPr>
          <w:bCs/>
          <w:color w:val="0070C0"/>
          <w:sz w:val="40"/>
          <w:szCs w:val="40"/>
        </w:rPr>
      </w:pPr>
      <w:r>
        <w:rPr>
          <w:bCs/>
          <w:color w:val="0070C0"/>
          <w:sz w:val="40"/>
          <w:szCs w:val="40"/>
        </w:rPr>
        <w:t>100 Years Ago</w:t>
      </w:r>
      <w:r w:rsidR="008C3AD6" w:rsidRPr="006677AF">
        <w:rPr>
          <w:bCs/>
          <w:color w:val="0070C0"/>
          <w:sz w:val="40"/>
          <w:szCs w:val="40"/>
        </w:rPr>
        <w:t>?</w:t>
      </w:r>
    </w:p>
    <w:p w14:paraId="58F40544" w14:textId="4AD738D1" w:rsidR="00930B36" w:rsidRPr="00930B36" w:rsidRDefault="00930B36" w:rsidP="00080066">
      <w:pPr>
        <w:pStyle w:val="BodyText"/>
        <w:rPr>
          <w:b/>
          <w:bCs/>
          <w:lang w:val="en-US"/>
        </w:rPr>
      </w:pPr>
      <w:r w:rsidRPr="00930B36">
        <w:rPr>
          <w:b/>
          <w:bCs/>
          <w:lang w:val="en-US"/>
        </w:rPr>
        <w:t xml:space="preserve">Severe Flooding of Swan River </w:t>
      </w:r>
    </w:p>
    <w:p w14:paraId="4CF37E58" w14:textId="1D5FD4C3" w:rsidR="003905FB" w:rsidRDefault="00F30FE0" w:rsidP="003905FB">
      <w:pPr>
        <w:pStyle w:val="css-9cqv6l-styledpnparagraph"/>
        <w:shd w:val="clear" w:color="auto" w:fill="FFFFFF"/>
        <w:spacing w:before="0" w:beforeAutospacing="0"/>
        <w:rPr>
          <w:rFonts w:asciiTheme="minorHAnsi" w:eastAsiaTheme="minorHAnsi" w:hAnsiTheme="minorHAnsi" w:cstheme="minorBidi"/>
          <w:lang w:val="en-US" w:eastAsia="en-US"/>
        </w:rPr>
      </w:pPr>
      <w:r w:rsidRPr="003905FB">
        <w:rPr>
          <w:rFonts w:asciiTheme="minorHAnsi" w:eastAsiaTheme="minorHAnsi" w:hAnsiTheme="minorHAnsi" w:cstheme="minorBidi"/>
          <w:lang w:val="en-US" w:eastAsia="en-US"/>
        </w:rPr>
        <w:t xml:space="preserve">Did you know </w:t>
      </w:r>
      <w:r w:rsidR="002D018A" w:rsidRPr="003905FB">
        <w:rPr>
          <w:rFonts w:asciiTheme="minorHAnsi" w:eastAsiaTheme="minorHAnsi" w:hAnsiTheme="minorHAnsi" w:cstheme="minorBidi"/>
          <w:lang w:val="en-US" w:eastAsia="en-US"/>
        </w:rPr>
        <w:t xml:space="preserve">100 years </w:t>
      </w:r>
      <w:r w:rsidR="009C4CC1" w:rsidRPr="003905FB">
        <w:rPr>
          <w:rFonts w:asciiTheme="minorHAnsi" w:eastAsiaTheme="minorHAnsi" w:hAnsiTheme="minorHAnsi" w:cstheme="minorBidi"/>
          <w:lang w:val="en-US" w:eastAsia="en-US"/>
        </w:rPr>
        <w:t>ago, in July 1926</w:t>
      </w:r>
      <w:r w:rsidRPr="003905FB">
        <w:rPr>
          <w:rFonts w:asciiTheme="minorHAnsi" w:eastAsiaTheme="minorHAnsi" w:hAnsiTheme="minorHAnsi" w:cstheme="minorBidi"/>
          <w:lang w:val="en-US" w:eastAsia="en-US"/>
        </w:rPr>
        <w:t>,</w:t>
      </w:r>
      <w:r w:rsidR="009C4CC1" w:rsidRPr="003905FB">
        <w:rPr>
          <w:rFonts w:asciiTheme="minorHAnsi" w:eastAsiaTheme="minorHAnsi" w:hAnsiTheme="minorHAnsi" w:cstheme="minorBidi"/>
          <w:lang w:val="en-US" w:eastAsia="en-US"/>
        </w:rPr>
        <w:t xml:space="preserve"> severe and widespread flooding in the Avon, Swan and Helena River districts caused the Fremantle railway bridge and Upper Swan bridge to collapse.</w:t>
      </w:r>
      <w:r w:rsidR="003905FB" w:rsidRPr="003905FB">
        <w:rPr>
          <w:rFonts w:asciiTheme="minorHAnsi" w:eastAsiaTheme="minorHAnsi" w:hAnsiTheme="minorHAnsi" w:cstheme="minorBidi"/>
          <w:lang w:val="en-US" w:eastAsia="en-US"/>
        </w:rPr>
        <w:t xml:space="preserve"> </w:t>
      </w:r>
      <w:r w:rsidR="003905FB">
        <w:rPr>
          <w:rFonts w:asciiTheme="minorHAnsi" w:eastAsiaTheme="minorHAnsi" w:hAnsiTheme="minorHAnsi" w:cstheme="minorBidi"/>
          <w:lang w:val="en-US" w:eastAsia="en-US"/>
        </w:rPr>
        <w:t>Continued over the page.</w:t>
      </w:r>
    </w:p>
    <w:p w14:paraId="0B1FB1A9" w14:textId="00720A3F" w:rsidR="009C4CC1" w:rsidRPr="003905FB" w:rsidRDefault="003905FB" w:rsidP="003905FB">
      <w:pPr>
        <w:pStyle w:val="css-9cqv6l-styledpnparagraph"/>
        <w:shd w:val="clear" w:color="auto" w:fill="FFFFFF"/>
        <w:spacing w:before="0" w:beforeAutospacing="0"/>
        <w:rPr>
          <w:rFonts w:asciiTheme="minorHAnsi" w:eastAsiaTheme="minorHAnsi" w:hAnsiTheme="minorHAnsi" w:cstheme="minorBidi"/>
          <w:lang w:val="en-US" w:eastAsia="en-US"/>
        </w:rPr>
      </w:pPr>
      <w:r w:rsidRPr="00930B36">
        <w:rPr>
          <w:rFonts w:asciiTheme="minorHAnsi" w:eastAsiaTheme="minorHAnsi" w:hAnsiTheme="minorHAnsi" w:cstheme="minorBidi"/>
          <w:lang w:val="en-US" w:eastAsia="en-US"/>
        </w:rPr>
        <w:lastRenderedPageBreak/>
        <w:t>The river burst its banks at Barrack St submerging jetties and bursting into offices.</w:t>
      </w:r>
      <w:r>
        <w:rPr>
          <w:rFonts w:asciiTheme="minorHAnsi" w:eastAsiaTheme="minorHAnsi" w:hAnsiTheme="minorHAnsi" w:cstheme="minorBidi"/>
          <w:lang w:val="en-US" w:eastAsia="en-US"/>
        </w:rPr>
        <w:t xml:space="preserve"> </w:t>
      </w:r>
      <w:r w:rsidRPr="00930B36">
        <w:rPr>
          <w:rFonts w:asciiTheme="minorHAnsi" w:eastAsiaTheme="minorHAnsi" w:hAnsiTheme="minorHAnsi" w:cstheme="minorBidi"/>
          <w:lang w:val="en-US" w:eastAsia="en-US"/>
        </w:rPr>
        <w:t xml:space="preserve">Flood </w:t>
      </w:r>
      <w:proofErr w:type="gramStart"/>
      <w:r w:rsidRPr="00930B36">
        <w:rPr>
          <w:rFonts w:asciiTheme="minorHAnsi" w:eastAsiaTheme="minorHAnsi" w:hAnsiTheme="minorHAnsi" w:cstheme="minorBidi"/>
          <w:lang w:val="en-US" w:eastAsia="en-US"/>
        </w:rPr>
        <w:t>waters</w:t>
      </w:r>
      <w:proofErr w:type="gramEnd"/>
      <w:r w:rsidRPr="00930B36">
        <w:rPr>
          <w:rFonts w:asciiTheme="minorHAnsi" w:eastAsiaTheme="minorHAnsi" w:hAnsiTheme="minorHAnsi" w:cstheme="minorBidi"/>
          <w:lang w:val="en-US" w:eastAsia="en-US"/>
        </w:rPr>
        <w:t xml:space="preserve"> rose </w:t>
      </w:r>
      <w:proofErr w:type="gramStart"/>
      <w:r>
        <w:rPr>
          <w:rFonts w:asciiTheme="minorHAnsi" w:eastAsiaTheme="minorHAnsi" w:hAnsiTheme="minorHAnsi" w:cstheme="minorBidi"/>
          <w:lang w:val="en-US" w:eastAsia="en-US"/>
        </w:rPr>
        <w:t xml:space="preserve">along </w:t>
      </w:r>
      <w:r w:rsidRPr="00930B36">
        <w:rPr>
          <w:rFonts w:asciiTheme="minorHAnsi" w:eastAsiaTheme="minorHAnsi" w:hAnsiTheme="minorHAnsi" w:cstheme="minorBidi"/>
          <w:lang w:val="en-US" w:eastAsia="en-US"/>
        </w:rPr>
        <w:t xml:space="preserve"> th</w:t>
      </w:r>
      <w:r>
        <w:rPr>
          <w:rFonts w:asciiTheme="minorHAnsi" w:eastAsiaTheme="minorHAnsi" w:hAnsiTheme="minorHAnsi" w:cstheme="minorBidi"/>
          <w:lang w:val="en-US" w:eastAsia="en-US"/>
        </w:rPr>
        <w:t>e</w:t>
      </w:r>
      <w:proofErr w:type="gramEnd"/>
      <w:r>
        <w:rPr>
          <w:rFonts w:asciiTheme="minorHAnsi" w:eastAsiaTheme="minorHAnsi" w:hAnsiTheme="minorHAnsi" w:cstheme="minorBidi"/>
          <w:lang w:val="en-US" w:eastAsia="en-US"/>
        </w:rPr>
        <w:t xml:space="preserve"> foreshore by more than </w:t>
      </w:r>
      <w:r w:rsidRPr="00930B36">
        <w:rPr>
          <w:rFonts w:asciiTheme="minorHAnsi" w:eastAsiaTheme="minorHAnsi" w:hAnsiTheme="minorHAnsi" w:cstheme="minorBidi"/>
          <w:lang w:val="en-US" w:eastAsia="en-US"/>
        </w:rPr>
        <w:t xml:space="preserve">137m. </w:t>
      </w:r>
    </w:p>
    <w:p w14:paraId="54D9981F" w14:textId="663F8AF3" w:rsidR="00080066" w:rsidRDefault="00FF7F4D" w:rsidP="009C4CC1">
      <w:pPr>
        <w:pStyle w:val="css-9cqv6l-styledpnparagraph"/>
        <w:shd w:val="clear" w:color="auto" w:fill="FFFFFF"/>
        <w:spacing w:before="0" w:beforeAutospacing="0"/>
        <w:rPr>
          <w:rFonts w:ascii="Helvetica" w:hAnsi="Helvetica" w:cs="Helvetica"/>
          <w:color w:val="252525"/>
        </w:rPr>
      </w:pPr>
      <w:r w:rsidRPr="00080066">
        <w:rPr>
          <w:rFonts w:ascii="Helvetica" w:hAnsi="Helvetica" w:cs="Helvetica"/>
          <w:noProof/>
          <w:color w:val="252525"/>
        </w:rPr>
        <mc:AlternateContent>
          <mc:Choice Requires="wps">
            <w:drawing>
              <wp:anchor distT="45720" distB="45720" distL="114300" distR="114300" simplePos="0" relativeHeight="251820032" behindDoc="0" locked="0" layoutInCell="1" allowOverlap="1" wp14:anchorId="4FDBD588" wp14:editId="1024FB9B">
                <wp:simplePos x="0" y="0"/>
                <wp:positionH relativeFrom="column">
                  <wp:posOffset>2326005</wp:posOffset>
                </wp:positionH>
                <wp:positionV relativeFrom="paragraph">
                  <wp:posOffset>1602105</wp:posOffset>
                </wp:positionV>
                <wp:extent cx="1771650" cy="277495"/>
                <wp:effectExtent l="0" t="0" r="1905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77495"/>
                        </a:xfrm>
                        <a:prstGeom prst="rect">
                          <a:avLst/>
                        </a:prstGeom>
                        <a:solidFill>
                          <a:srgbClr val="FFFFFF"/>
                        </a:solidFill>
                        <a:ln w="9525">
                          <a:solidFill>
                            <a:srgbClr val="000000"/>
                          </a:solidFill>
                          <a:miter lim="800000"/>
                          <a:headEnd/>
                          <a:tailEnd/>
                        </a:ln>
                      </wps:spPr>
                      <wps:txbx>
                        <w:txbxContent>
                          <w:p w14:paraId="6DEEE798" w14:textId="5636B193" w:rsidR="00080066" w:rsidRPr="003A08EE" w:rsidRDefault="00080066">
                            <w:pPr>
                              <w:rPr>
                                <w:sz w:val="22"/>
                                <w:szCs w:val="22"/>
                                <w:lang w:val="en-AU"/>
                              </w:rPr>
                            </w:pPr>
                            <w:r w:rsidRPr="003A08EE">
                              <w:rPr>
                                <w:sz w:val="22"/>
                                <w:szCs w:val="22"/>
                                <w:lang w:val="en-AU"/>
                              </w:rPr>
                              <w:t>South Perth Foreshore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BD588" id="_x0000_t202" coordsize="21600,21600" o:spt="202" path="m,l,21600r21600,l21600,xe">
                <v:stroke joinstyle="miter"/>
                <v:path gradientshapeok="t" o:connecttype="rect"/>
              </v:shapetype>
              <v:shape id="Text Box 2" o:spid="_x0000_s1028" type="#_x0000_t202" style="position:absolute;margin-left:183.15pt;margin-top:126.15pt;width:139.5pt;height:21.85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">
                <v:textbox>
                  <w:txbxContent>
                    <w:p w14:paraId="6DEEE798" w14:textId="5636B193" w:rsidR="00080066" w:rsidRPr="003A08EE" w:rsidRDefault="00080066">
                      <w:pPr>
                        <w:rPr>
                          <w:sz w:val="22"/>
                          <w:szCs w:val="22"/>
                          <w:lang w:val="en-AU"/>
                        </w:rPr>
                      </w:pPr>
                      <w:r w:rsidRPr="003A08EE">
                        <w:rPr>
                          <w:sz w:val="22"/>
                          <w:szCs w:val="22"/>
                          <w:lang w:val="en-AU"/>
                        </w:rPr>
                        <w:t>South Perth Foreshore</w:t>
                      </w:r>
                    </w:p>
                  </w:txbxContent>
                </v:textbox>
                <w10:wrap type="square"/>
              </v:shape>
            </w:pict>
          </mc:Fallback>
        </mc:AlternateContent>
      </w:r>
      <w:r w:rsidRPr="00080066">
        <w:rPr>
          <w:rFonts w:ascii="Helvetica" w:hAnsi="Helvetica" w:cs="Helvetica"/>
          <w:noProof/>
          <w:color w:val="252525"/>
        </w:rPr>
        <mc:AlternateContent>
          <mc:Choice Requires="wps">
            <w:drawing>
              <wp:anchor distT="45720" distB="45720" distL="114300" distR="114300" simplePos="0" relativeHeight="251822080" behindDoc="0" locked="0" layoutInCell="1" allowOverlap="1" wp14:anchorId="67D8193E" wp14:editId="65D51F6D">
                <wp:simplePos x="0" y="0"/>
                <wp:positionH relativeFrom="margin">
                  <wp:align>left</wp:align>
                </wp:positionH>
                <wp:positionV relativeFrom="paragraph">
                  <wp:posOffset>1578610</wp:posOffset>
                </wp:positionV>
                <wp:extent cx="1924050" cy="439420"/>
                <wp:effectExtent l="0" t="0" r="19050" b="17780"/>
                <wp:wrapSquare wrapText="bothSides"/>
                <wp:docPr id="1947958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39420"/>
                        </a:xfrm>
                        <a:prstGeom prst="rect">
                          <a:avLst/>
                        </a:prstGeom>
                        <a:solidFill>
                          <a:srgbClr val="FFFFFF"/>
                        </a:solidFill>
                        <a:ln w="9525">
                          <a:solidFill>
                            <a:srgbClr val="000000"/>
                          </a:solidFill>
                          <a:miter lim="800000"/>
                          <a:headEnd/>
                          <a:tailEnd/>
                        </a:ln>
                      </wps:spPr>
                      <wps:txbx>
                        <w:txbxContent>
                          <w:p w14:paraId="13F4CAAD" w14:textId="77777777" w:rsidR="00385340" w:rsidRPr="003A08EE" w:rsidRDefault="00080066" w:rsidP="00385340">
                            <w:pPr>
                              <w:spacing w:after="0"/>
                              <w:rPr>
                                <w:sz w:val="22"/>
                                <w:szCs w:val="22"/>
                                <w:lang w:val="en-AU"/>
                              </w:rPr>
                            </w:pPr>
                            <w:r w:rsidRPr="003A08EE">
                              <w:rPr>
                                <w:sz w:val="22"/>
                                <w:szCs w:val="22"/>
                                <w:lang w:val="en-AU"/>
                              </w:rPr>
                              <w:t xml:space="preserve">Airline hangar Maylands </w:t>
                            </w:r>
                          </w:p>
                          <w:p w14:paraId="40E2EE86" w14:textId="0A8B1016" w:rsidR="00080066" w:rsidRPr="003A08EE" w:rsidRDefault="00080066" w:rsidP="00C42B39">
                            <w:pPr>
                              <w:spacing w:after="100" w:afterAutospacing="1"/>
                              <w:jc w:val="center"/>
                              <w:rPr>
                                <w:sz w:val="22"/>
                                <w:szCs w:val="22"/>
                                <w:lang w:val="en-AU"/>
                              </w:rPr>
                            </w:pPr>
                            <w:r w:rsidRPr="003A08EE">
                              <w:rPr>
                                <w:sz w:val="22"/>
                                <w:szCs w:val="22"/>
                                <w:lang w:val="en-AU"/>
                              </w:rPr>
                              <w:t>aerodrome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8193E" id="_x0000_s1029" type="#_x0000_t202" style="position:absolute;margin-left:0;margin-top:124.3pt;width:151.5pt;height:34.6pt;z-index:251822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">
                <v:textbox>
                  <w:txbxContent>
                    <w:p w14:paraId="13F4CAAD" w14:textId="77777777" w:rsidR="00385340" w:rsidRPr="003A08EE" w:rsidRDefault="00080066" w:rsidP="00385340">
                      <w:pPr>
                        <w:spacing w:after="0"/>
                        <w:rPr>
                          <w:sz w:val="22"/>
                          <w:szCs w:val="22"/>
                          <w:lang w:val="en-AU"/>
                        </w:rPr>
                      </w:pPr>
                      <w:r w:rsidRPr="003A08EE">
                        <w:rPr>
                          <w:sz w:val="22"/>
                          <w:szCs w:val="22"/>
                          <w:lang w:val="en-AU"/>
                        </w:rPr>
                        <w:t xml:space="preserve">Airline hangar Maylands </w:t>
                      </w:r>
                    </w:p>
                    <w:p w14:paraId="40E2EE86" w14:textId="0A8B1016" w:rsidR="00080066" w:rsidRPr="003A08EE" w:rsidRDefault="00080066" w:rsidP="00C42B39">
                      <w:pPr>
                        <w:spacing w:after="100" w:afterAutospacing="1"/>
                        <w:jc w:val="center"/>
                        <w:rPr>
                          <w:sz w:val="22"/>
                          <w:szCs w:val="22"/>
                          <w:lang w:val="en-AU"/>
                        </w:rPr>
                      </w:pPr>
                      <w:r w:rsidRPr="003A08EE">
                        <w:rPr>
                          <w:sz w:val="22"/>
                          <w:szCs w:val="22"/>
                          <w:lang w:val="en-AU"/>
                        </w:rPr>
                        <w:t>aerodrome</w:t>
                      </w:r>
                    </w:p>
                  </w:txbxContent>
                </v:textbox>
                <w10:wrap type="square" anchorx="margin"/>
              </v:shape>
            </w:pict>
          </mc:Fallback>
        </mc:AlternateContent>
      </w:r>
      <w:r w:rsidR="00385340" w:rsidRPr="008C3AD6">
        <w:rPr>
          <w:noProof/>
        </w:rPr>
        <mc:AlternateContent>
          <mc:Choice Requires="wps">
            <w:drawing>
              <wp:anchor distT="0" distB="0" distL="457200" distR="114300" simplePos="0" relativeHeight="251815936" behindDoc="0" locked="0" layoutInCell="0" allowOverlap="1" wp14:anchorId="38288B93" wp14:editId="39FC02E7">
                <wp:simplePos x="0" y="0"/>
                <wp:positionH relativeFrom="page">
                  <wp:align>right</wp:align>
                </wp:positionH>
                <wp:positionV relativeFrom="page">
                  <wp:align>bottom</wp:align>
                </wp:positionV>
                <wp:extent cx="1979930" cy="10029825"/>
                <wp:effectExtent l="0" t="0" r="1270" b="9525"/>
                <wp:wrapSquare wrapText="bothSides"/>
                <wp:docPr id="188895543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930" cy="10029825"/>
                        </a:xfrm>
                        <a:prstGeom prst="rect">
                          <a:avLst/>
                        </a:prstGeom>
                        <a:solidFill>
                          <a:schemeClr val="tx2">
                            <a:lumMod val="20000"/>
                            <a:lumOff val="80000"/>
                            <a:alpha val="34901"/>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F9D2BB" w14:textId="77777777" w:rsidR="006677AF" w:rsidRDefault="008C3AD6" w:rsidP="006677AF">
                            <w:pPr>
                              <w:pStyle w:val="FirstParagraph"/>
                              <w:rPr>
                                <w:b/>
                                <w:bCs/>
                                <w:color w:val="0070C0"/>
                                <w:sz w:val="32"/>
                                <w:szCs w:val="32"/>
                              </w:rPr>
                            </w:pPr>
                            <w:r w:rsidRPr="00DE799A">
                              <w:rPr>
                                <w:b/>
                                <w:bCs/>
                                <w:color w:val="0070C0"/>
                                <w:sz w:val="32"/>
                                <w:szCs w:val="32"/>
                              </w:rPr>
                              <w:t>Monthly public talks</w:t>
                            </w:r>
                          </w:p>
                          <w:p w14:paraId="61AA5E66" w14:textId="58877168" w:rsidR="002D018A" w:rsidRPr="00C42B39" w:rsidRDefault="00C42B39" w:rsidP="006677AF">
                            <w:pPr>
                              <w:pStyle w:val="FirstParagraph"/>
                            </w:pPr>
                            <w:r w:rsidRPr="00C42B39">
                              <w:t>One of our most popular ways of engaging with the local communit</w:t>
                            </w:r>
                            <w:r w:rsidR="00F30FE0">
                              <w:t>y</w:t>
                            </w:r>
                            <w:r w:rsidRPr="00C42B39">
                              <w:t xml:space="preserve"> is through the public talks we offer each month in the dining room of the Old Peninsula Hotel (Dome </w:t>
                            </w:r>
                            <w:r w:rsidR="00F30FE0">
                              <w:t>Cafe</w:t>
                            </w:r>
                            <w:r w:rsidRPr="00C42B39">
                              <w:t>) on Railway Parade, Maylands. We aim to offer a wide variety of talks covering many different aspects of the heritage and history of Maylands as well as further afield. Talks are given by our own members and guest speakers and are held on the 3rd Monday of each month. Talks start at 7.15 for 7.30pm, no booking is usually necessary and entry is always free! Newcomers, friends and neighbours are always made welcome if they chose to come along to these informal and entertaining evenings.</w:t>
                            </w:r>
                          </w:p>
                          <w:p w14:paraId="3D68DF27" w14:textId="77777777" w:rsidR="002D018A" w:rsidRDefault="002D018A" w:rsidP="006677AF">
                            <w:pPr>
                              <w:pStyle w:val="FirstParagraph"/>
                              <w:rPr>
                                <w:color w:val="0A1D30" w:themeColor="text2" w:themeShade="BF"/>
                              </w:rPr>
                            </w:pPr>
                          </w:p>
                          <w:p w14:paraId="3A66749C" w14:textId="77777777" w:rsidR="002D018A" w:rsidRDefault="002D018A" w:rsidP="006677AF">
                            <w:pPr>
                              <w:pStyle w:val="FirstParagraph"/>
                              <w:rPr>
                                <w:color w:val="0A1D30" w:themeColor="text2" w:themeShade="BF"/>
                              </w:rPr>
                            </w:pPr>
                          </w:p>
                          <w:p w14:paraId="5FBBB320" w14:textId="77777777" w:rsidR="002D018A" w:rsidRDefault="002D018A" w:rsidP="006677AF">
                            <w:pPr>
                              <w:pStyle w:val="FirstParagraph"/>
                              <w:rPr>
                                <w:color w:val="0A1D30" w:themeColor="text2" w:themeShade="BF"/>
                              </w:rPr>
                            </w:pPr>
                          </w:p>
                          <w:p w14:paraId="5C43C39B" w14:textId="77777777" w:rsidR="002D018A" w:rsidRDefault="002D018A" w:rsidP="006677AF">
                            <w:pPr>
                              <w:pStyle w:val="FirstParagraph"/>
                              <w:rPr>
                                <w:color w:val="0A1D30" w:themeColor="text2" w:themeShade="BF"/>
                              </w:rPr>
                            </w:pPr>
                          </w:p>
                          <w:p w14:paraId="474562FE" w14:textId="77777777" w:rsidR="002D018A" w:rsidRDefault="002D018A" w:rsidP="006677AF">
                            <w:pPr>
                              <w:pStyle w:val="FirstParagraph"/>
                              <w:rPr>
                                <w:color w:val="0A1D30" w:themeColor="text2" w:themeShade="BF"/>
                              </w:rPr>
                            </w:pPr>
                          </w:p>
                          <w:p w14:paraId="5A874288" w14:textId="77777777" w:rsidR="002D018A" w:rsidRDefault="002D018A" w:rsidP="006677AF">
                            <w:pPr>
                              <w:pStyle w:val="FirstParagraph"/>
                              <w:rPr>
                                <w:color w:val="0A1D30" w:themeColor="text2" w:themeShade="BF"/>
                              </w:rPr>
                            </w:pPr>
                          </w:p>
                          <w:p w14:paraId="12D78390" w14:textId="77777777" w:rsidR="002D018A" w:rsidRDefault="002D018A" w:rsidP="006677AF">
                            <w:pPr>
                              <w:pStyle w:val="FirstParagraph"/>
                              <w:rPr>
                                <w:color w:val="0A1D30" w:themeColor="text2" w:themeShade="BF"/>
                              </w:rPr>
                            </w:pPr>
                          </w:p>
                          <w:p w14:paraId="31047DD5" w14:textId="77777777" w:rsidR="002D018A" w:rsidRDefault="002D018A" w:rsidP="006677AF">
                            <w:pPr>
                              <w:pStyle w:val="FirstParagraph"/>
                              <w:rPr>
                                <w:color w:val="0A1D30" w:themeColor="text2" w:themeShade="BF"/>
                              </w:rPr>
                            </w:pPr>
                          </w:p>
                          <w:p w14:paraId="2D498455" w14:textId="77777777" w:rsidR="002D018A" w:rsidRDefault="002D018A" w:rsidP="006677AF">
                            <w:pPr>
                              <w:pStyle w:val="FirstParagraph"/>
                              <w:rPr>
                                <w:color w:val="0A1D30" w:themeColor="text2" w:themeShade="BF"/>
                              </w:rPr>
                            </w:pPr>
                          </w:p>
                          <w:p w14:paraId="0C32FC94" w14:textId="77777777" w:rsidR="002D018A" w:rsidRDefault="002D018A" w:rsidP="006677AF">
                            <w:pPr>
                              <w:pStyle w:val="FirstParagraph"/>
                              <w:rPr>
                                <w:color w:val="0A1D30" w:themeColor="text2" w:themeShade="BF"/>
                              </w:rPr>
                            </w:pPr>
                          </w:p>
                          <w:p w14:paraId="5F9ABC70" w14:textId="77777777" w:rsidR="002D018A" w:rsidRDefault="002D018A" w:rsidP="006677AF">
                            <w:pPr>
                              <w:pStyle w:val="FirstParagraph"/>
                              <w:rPr>
                                <w:color w:val="0A1D30" w:themeColor="text2" w:themeShade="BF"/>
                              </w:rPr>
                            </w:pPr>
                          </w:p>
                          <w:p w14:paraId="6C404274" w14:textId="77777777" w:rsidR="002D018A" w:rsidRDefault="002D018A" w:rsidP="006677AF">
                            <w:pPr>
                              <w:pStyle w:val="FirstParagraph"/>
                              <w:rPr>
                                <w:color w:val="0A1D30" w:themeColor="text2" w:themeShade="BF"/>
                              </w:rPr>
                            </w:pPr>
                          </w:p>
                          <w:p w14:paraId="238FFCB8" w14:textId="77777777" w:rsidR="002D018A" w:rsidRDefault="002D018A" w:rsidP="006677AF">
                            <w:pPr>
                              <w:pStyle w:val="FirstParagraph"/>
                              <w:rPr>
                                <w:color w:val="0A1D30" w:themeColor="text2" w:themeShade="BF"/>
                              </w:rPr>
                            </w:pPr>
                          </w:p>
                          <w:p w14:paraId="33DABB8F" w14:textId="77777777" w:rsidR="002D018A" w:rsidRDefault="002D018A" w:rsidP="006677AF">
                            <w:pPr>
                              <w:pStyle w:val="FirstParagraph"/>
                              <w:rPr>
                                <w:color w:val="0A1D30" w:themeColor="text2" w:themeShade="BF"/>
                              </w:rPr>
                            </w:pPr>
                          </w:p>
                          <w:p w14:paraId="4602E8E6" w14:textId="77777777" w:rsidR="002D018A" w:rsidRDefault="002D018A" w:rsidP="006677AF">
                            <w:pPr>
                              <w:pStyle w:val="FirstParagraph"/>
                              <w:rPr>
                                <w:color w:val="0A1D30" w:themeColor="text2" w:themeShade="BF"/>
                              </w:rPr>
                            </w:pPr>
                          </w:p>
                          <w:p w14:paraId="3641909B" w14:textId="77777777" w:rsidR="002D018A" w:rsidRDefault="002D018A" w:rsidP="006677AF">
                            <w:pPr>
                              <w:pStyle w:val="FirstParagraph"/>
                              <w:rPr>
                                <w:color w:val="0A1D30" w:themeColor="text2" w:themeShade="BF"/>
                              </w:rPr>
                            </w:pPr>
                          </w:p>
                          <w:p w14:paraId="42FB56F6" w14:textId="77777777" w:rsidR="002D018A" w:rsidRDefault="002D018A" w:rsidP="006677AF">
                            <w:pPr>
                              <w:pStyle w:val="FirstParagraph"/>
                              <w:rPr>
                                <w:color w:val="0A1D30" w:themeColor="text2" w:themeShade="BF"/>
                              </w:rPr>
                            </w:pPr>
                          </w:p>
                          <w:p w14:paraId="2A992128" w14:textId="77777777" w:rsidR="002D018A" w:rsidRDefault="002D018A" w:rsidP="006677AF">
                            <w:pPr>
                              <w:pStyle w:val="FirstParagraph"/>
                              <w:rPr>
                                <w:color w:val="0A1D30" w:themeColor="text2" w:themeShade="BF"/>
                              </w:rPr>
                            </w:pPr>
                          </w:p>
                          <w:p w14:paraId="57629FCF" w14:textId="77777777" w:rsidR="002D018A" w:rsidRDefault="002D018A" w:rsidP="006677AF">
                            <w:pPr>
                              <w:pStyle w:val="FirstParagraph"/>
                              <w:rPr>
                                <w:color w:val="0A1D30" w:themeColor="text2" w:themeShade="BF"/>
                              </w:rPr>
                            </w:pPr>
                          </w:p>
                          <w:p w14:paraId="0C17D238" w14:textId="77777777" w:rsidR="002D018A" w:rsidRDefault="002D018A" w:rsidP="006677AF">
                            <w:pPr>
                              <w:pStyle w:val="FirstParagraph"/>
                              <w:rPr>
                                <w:color w:val="0A1D30" w:themeColor="text2" w:themeShade="BF"/>
                              </w:rPr>
                            </w:pPr>
                          </w:p>
                          <w:p w14:paraId="56D7FD22" w14:textId="77777777" w:rsidR="002D018A" w:rsidRDefault="002D018A" w:rsidP="006677AF">
                            <w:pPr>
                              <w:pStyle w:val="FirstParagraph"/>
                              <w:rPr>
                                <w:color w:val="0A1D30" w:themeColor="text2" w:themeShade="BF"/>
                              </w:rPr>
                            </w:pPr>
                          </w:p>
                          <w:p w14:paraId="01E1041E" w14:textId="77777777" w:rsidR="002D018A" w:rsidRDefault="002D018A" w:rsidP="006677AF">
                            <w:pPr>
                              <w:pStyle w:val="FirstParagraph"/>
                              <w:rPr>
                                <w:color w:val="0A1D30" w:themeColor="text2" w:themeShade="BF"/>
                              </w:rPr>
                            </w:pPr>
                          </w:p>
                          <w:p w14:paraId="116C9950" w14:textId="77777777" w:rsidR="002D018A" w:rsidRDefault="002D018A" w:rsidP="006677AF">
                            <w:pPr>
                              <w:pStyle w:val="FirstParagraph"/>
                              <w:rPr>
                                <w:color w:val="0A1D30" w:themeColor="text2" w:themeShade="BF"/>
                              </w:rPr>
                            </w:pPr>
                          </w:p>
                          <w:p w14:paraId="2249D016" w14:textId="77777777" w:rsidR="002D018A" w:rsidRDefault="002D018A" w:rsidP="006677AF">
                            <w:pPr>
                              <w:pStyle w:val="FirstParagraph"/>
                              <w:rPr>
                                <w:color w:val="0A1D30" w:themeColor="text2" w:themeShade="BF"/>
                              </w:rPr>
                            </w:pPr>
                          </w:p>
                          <w:p w14:paraId="6EF5AA98" w14:textId="77777777" w:rsidR="002D018A" w:rsidRDefault="002D018A" w:rsidP="006677AF">
                            <w:pPr>
                              <w:pStyle w:val="FirstParagraph"/>
                              <w:rPr>
                                <w:color w:val="0A1D30" w:themeColor="text2" w:themeShade="BF"/>
                              </w:rPr>
                            </w:pPr>
                          </w:p>
                          <w:p w14:paraId="16A3CD18" w14:textId="77777777" w:rsidR="002D018A" w:rsidRDefault="002D018A" w:rsidP="006677AF">
                            <w:pPr>
                              <w:pStyle w:val="FirstParagraph"/>
                              <w:rPr>
                                <w:color w:val="0A1D30" w:themeColor="text2" w:themeShade="BF"/>
                              </w:rPr>
                            </w:pPr>
                          </w:p>
                          <w:p w14:paraId="06535D46" w14:textId="77777777" w:rsidR="002D018A" w:rsidRDefault="002D018A" w:rsidP="006677AF">
                            <w:pPr>
                              <w:pStyle w:val="FirstParagraph"/>
                              <w:rPr>
                                <w:color w:val="0A1D30" w:themeColor="text2" w:themeShade="BF"/>
                              </w:rPr>
                            </w:pPr>
                          </w:p>
                          <w:p w14:paraId="4C6B4D56" w14:textId="77777777" w:rsidR="002D018A" w:rsidRDefault="002D018A" w:rsidP="006677AF">
                            <w:pPr>
                              <w:pStyle w:val="FirstParagraph"/>
                              <w:rPr>
                                <w:color w:val="0A1D30" w:themeColor="text2" w:themeShade="BF"/>
                              </w:rPr>
                            </w:pPr>
                          </w:p>
                          <w:p w14:paraId="72CC1B90" w14:textId="77777777" w:rsidR="002D018A" w:rsidRDefault="002D018A" w:rsidP="006677AF">
                            <w:pPr>
                              <w:pStyle w:val="FirstParagraph"/>
                              <w:rPr>
                                <w:color w:val="0A1D30" w:themeColor="text2" w:themeShade="BF"/>
                              </w:rPr>
                            </w:pPr>
                          </w:p>
                          <w:p w14:paraId="0D9C8A5D" w14:textId="77777777" w:rsidR="002D018A" w:rsidRDefault="002D018A" w:rsidP="006677AF">
                            <w:pPr>
                              <w:pStyle w:val="FirstParagraph"/>
                              <w:rPr>
                                <w:color w:val="0A1D30" w:themeColor="text2" w:themeShade="BF"/>
                              </w:rPr>
                            </w:pPr>
                          </w:p>
                          <w:p w14:paraId="21D9F4D4" w14:textId="77777777" w:rsidR="002D018A" w:rsidRDefault="002D018A" w:rsidP="006677AF">
                            <w:pPr>
                              <w:pStyle w:val="FirstParagraph"/>
                              <w:rPr>
                                <w:color w:val="0A1D30" w:themeColor="text2" w:themeShade="BF"/>
                              </w:rPr>
                            </w:pPr>
                          </w:p>
                          <w:p w14:paraId="3FD88ED1" w14:textId="4974D346" w:rsidR="008C3AD6" w:rsidRPr="006677AF" w:rsidRDefault="008C3AD6" w:rsidP="006677AF">
                            <w:pPr>
                              <w:pStyle w:val="FirstParagraph"/>
                              <w:rPr>
                                <w:b/>
                                <w:bCs/>
                                <w:color w:val="0070C0"/>
                                <w:sz w:val="32"/>
                                <w:szCs w:val="32"/>
                              </w:rPr>
                            </w:pPr>
                            <w:r w:rsidRPr="00DE799A">
                              <w:rPr>
                                <w:color w:val="0A1D30" w:themeColor="text2" w:themeShade="BF"/>
                              </w:rPr>
                              <w:t>One of our most popular ways of engaging with the local communities is through the public talks we offer each month in the dining room of the Old Peninsula Hotel (attached to the Dome coffee building) on Railway Parade, Maylands. We aim to offer a wide variety of talks covering many different aspects of the heritage and history of Maylands as well as further afield.  Talks are given by our own members and guest speakers and are held on the 3rd Monday of each month. Talks start at 7.15 for 7.30pm</w:t>
                            </w:r>
                            <w:r w:rsidR="00F05CA3">
                              <w:rPr>
                                <w:color w:val="0A1D30" w:themeColor="text2" w:themeShade="BF"/>
                              </w:rPr>
                              <w:t>. N</w:t>
                            </w:r>
                            <w:r w:rsidRPr="00DE799A">
                              <w:rPr>
                                <w:color w:val="0A1D30" w:themeColor="text2" w:themeShade="BF"/>
                              </w:rPr>
                              <w:t xml:space="preserve">o booking is usually necessary and entry is always free!  Newcomers, friends and neighbours are always made welcome if they chose to come along to these informal and entertaining evenings. </w:t>
                            </w:r>
                          </w:p>
                          <w:p w14:paraId="3DCCC12E" w14:textId="10A96027" w:rsidR="00486091" w:rsidRPr="00DE799A" w:rsidRDefault="00486091" w:rsidP="00DE799A">
                            <w:pPr>
                              <w:spacing w:before="480" w:after="240"/>
                            </w:pPr>
                          </w:p>
                          <w:p w14:paraId="03C0C6DE" w14:textId="4CDA6486" w:rsidR="00FB70A1" w:rsidRPr="008C3AD6" w:rsidRDefault="00FB70A1" w:rsidP="00FB70A1">
                            <w:pPr>
                              <w:jc w:val="center"/>
                              <w:rPr>
                                <w:rStyle w:val="PlaceholderText"/>
                                <w:color w:val="0A1D30" w:themeColor="text2" w:themeShade="BF"/>
                              </w:rPr>
                            </w:pPr>
                          </w:p>
                          <w:p w14:paraId="1A1223A2" w14:textId="714F56E6" w:rsidR="00FB70A1" w:rsidRPr="008C3AD6" w:rsidRDefault="00FB70A1" w:rsidP="00FB70A1">
                            <w:pPr>
                              <w:jc w:val="center"/>
                              <w:rPr>
                                <w:rStyle w:val="PlaceholderText"/>
                                <w:color w:val="0A1D30" w:themeColor="text2" w:themeShade="BF"/>
                              </w:rPr>
                            </w:pPr>
                          </w:p>
                          <w:p w14:paraId="01C3420D" w14:textId="0BC596D1" w:rsidR="00582BA8" w:rsidRPr="008C3AD6" w:rsidRDefault="00582BA8" w:rsidP="00FB70A1">
                            <w:pPr>
                              <w:jc w:val="center"/>
                              <w:rPr>
                                <w:rStyle w:val="PlaceholderText"/>
                                <w:color w:val="0A1D30" w:themeColor="text2" w:themeShade="BF"/>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288B93" id="Rectangle 53" o:spid="_x0000_s1030" style="position:absolute;margin-left:104.7pt;margin-top:0;width:155.9pt;height:789.75pt;z-index:251815936;visibility:visible;mso-wrap-style:square;mso-width-percent:0;mso-height-percent:0;mso-wrap-distance-left:36pt;mso-wrap-distance-top:0;mso-wrap-distance-right:9pt;mso-wrap-distance-bottom:0;mso-position-horizontal:right;mso-position-horizontal-relative:page;mso-position-vertical:bottom;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" o:allowincell="f" fillcolor="#b7d4ef [671]" stroked="f">
                <v:fill opacity="22873f"/>
                <v:textbox inset="14.4pt,14.4pt,14.4pt,14.4pt">
                  <w:txbxContent>
                    <w:p w14:paraId="21F9D2BB" w14:textId="77777777" w:rsidR="006677AF" w:rsidRDefault="008C3AD6" w:rsidP="006677AF">
                      <w:pPr>
                        <w:pStyle w:val="FirstParagraph"/>
                        <w:rPr>
                          <w:b/>
                          <w:bCs/>
                          <w:color w:val="0070C0"/>
                          <w:sz w:val="32"/>
                          <w:szCs w:val="32"/>
                        </w:rPr>
                      </w:pPr>
                      <w:r w:rsidRPr="00DE799A">
                        <w:rPr>
                          <w:b/>
                          <w:bCs/>
                          <w:color w:val="0070C0"/>
                          <w:sz w:val="32"/>
                          <w:szCs w:val="32"/>
                        </w:rPr>
                        <w:t>Monthly public talks</w:t>
                      </w:r>
                    </w:p>
                    <w:p w14:paraId="61AA5E66" w14:textId="58877168" w:rsidR="002D018A" w:rsidRPr="00C42B39" w:rsidRDefault="00C42B39" w:rsidP="006677AF">
                      <w:pPr>
                        <w:pStyle w:val="FirstParagraph"/>
                      </w:pPr>
                      <w:r w:rsidRPr="00C42B39">
                        <w:t>One of our most popular ways of engaging with the local communit</w:t>
                      </w:r>
                      <w:r w:rsidR="00F30FE0">
                        <w:t>y</w:t>
                      </w:r>
                      <w:r w:rsidRPr="00C42B39">
                        <w:t xml:space="preserve"> is through the public talks we offer each month in the dining room of the Old Peninsula Hotel (Dome </w:t>
                      </w:r>
                      <w:r w:rsidR="00F30FE0">
                        <w:t>Cafe</w:t>
                      </w:r>
                      <w:r w:rsidRPr="00C42B39">
                        <w:t>) on Railway Parade, Maylands. We aim to offer a wide variety of talks covering many different aspects of the heritage and history of Maylands as well as further afield. Talks are given by our own members and guest speakers and are held on the 3rd Monday of each month. Talks start at 7.15 for 7.30pm, no booking is usually necessary and entry is always free! Newcomers, friends and neighbours are always made welcome if they chose to come along to these informal and entertaining evenings.</w:t>
                      </w:r>
                    </w:p>
                    <w:p w14:paraId="3D68DF27" w14:textId="77777777" w:rsidR="002D018A" w:rsidRDefault="002D018A" w:rsidP="006677AF">
                      <w:pPr>
                        <w:pStyle w:val="FirstParagraph"/>
                        <w:rPr>
                          <w:color w:val="0A1D30" w:themeColor="text2" w:themeShade="BF"/>
                        </w:rPr>
                      </w:pPr>
                    </w:p>
                    <w:p w14:paraId="3A66749C" w14:textId="77777777" w:rsidR="002D018A" w:rsidRDefault="002D018A" w:rsidP="006677AF">
                      <w:pPr>
                        <w:pStyle w:val="FirstParagraph"/>
                        <w:rPr>
                          <w:color w:val="0A1D30" w:themeColor="text2" w:themeShade="BF"/>
                        </w:rPr>
                      </w:pPr>
                    </w:p>
                    <w:p w14:paraId="5FBBB320" w14:textId="77777777" w:rsidR="002D018A" w:rsidRDefault="002D018A" w:rsidP="006677AF">
                      <w:pPr>
                        <w:pStyle w:val="FirstParagraph"/>
                        <w:rPr>
                          <w:color w:val="0A1D30" w:themeColor="text2" w:themeShade="BF"/>
                        </w:rPr>
                      </w:pPr>
                    </w:p>
                    <w:p w14:paraId="5C43C39B" w14:textId="77777777" w:rsidR="002D018A" w:rsidRDefault="002D018A" w:rsidP="006677AF">
                      <w:pPr>
                        <w:pStyle w:val="FirstParagraph"/>
                        <w:rPr>
                          <w:color w:val="0A1D30" w:themeColor="text2" w:themeShade="BF"/>
                        </w:rPr>
                      </w:pPr>
                    </w:p>
                    <w:p w14:paraId="474562FE" w14:textId="77777777" w:rsidR="002D018A" w:rsidRDefault="002D018A" w:rsidP="006677AF">
                      <w:pPr>
                        <w:pStyle w:val="FirstParagraph"/>
                        <w:rPr>
                          <w:color w:val="0A1D30" w:themeColor="text2" w:themeShade="BF"/>
                        </w:rPr>
                      </w:pPr>
                    </w:p>
                    <w:p w14:paraId="5A874288" w14:textId="77777777" w:rsidR="002D018A" w:rsidRDefault="002D018A" w:rsidP="006677AF">
                      <w:pPr>
                        <w:pStyle w:val="FirstParagraph"/>
                        <w:rPr>
                          <w:color w:val="0A1D30" w:themeColor="text2" w:themeShade="BF"/>
                        </w:rPr>
                      </w:pPr>
                    </w:p>
                    <w:p w14:paraId="12D78390" w14:textId="77777777" w:rsidR="002D018A" w:rsidRDefault="002D018A" w:rsidP="006677AF">
                      <w:pPr>
                        <w:pStyle w:val="FirstParagraph"/>
                        <w:rPr>
                          <w:color w:val="0A1D30" w:themeColor="text2" w:themeShade="BF"/>
                        </w:rPr>
                      </w:pPr>
                    </w:p>
                    <w:p w14:paraId="31047DD5" w14:textId="77777777" w:rsidR="002D018A" w:rsidRDefault="002D018A" w:rsidP="006677AF">
                      <w:pPr>
                        <w:pStyle w:val="FirstParagraph"/>
                        <w:rPr>
                          <w:color w:val="0A1D30" w:themeColor="text2" w:themeShade="BF"/>
                        </w:rPr>
                      </w:pPr>
                    </w:p>
                    <w:p w14:paraId="2D498455" w14:textId="77777777" w:rsidR="002D018A" w:rsidRDefault="002D018A" w:rsidP="006677AF">
                      <w:pPr>
                        <w:pStyle w:val="FirstParagraph"/>
                        <w:rPr>
                          <w:color w:val="0A1D30" w:themeColor="text2" w:themeShade="BF"/>
                        </w:rPr>
                      </w:pPr>
                    </w:p>
                    <w:p w14:paraId="0C32FC94" w14:textId="77777777" w:rsidR="002D018A" w:rsidRDefault="002D018A" w:rsidP="006677AF">
                      <w:pPr>
                        <w:pStyle w:val="FirstParagraph"/>
                        <w:rPr>
                          <w:color w:val="0A1D30" w:themeColor="text2" w:themeShade="BF"/>
                        </w:rPr>
                      </w:pPr>
                    </w:p>
                    <w:p w14:paraId="5F9ABC70" w14:textId="77777777" w:rsidR="002D018A" w:rsidRDefault="002D018A" w:rsidP="006677AF">
                      <w:pPr>
                        <w:pStyle w:val="FirstParagraph"/>
                        <w:rPr>
                          <w:color w:val="0A1D30" w:themeColor="text2" w:themeShade="BF"/>
                        </w:rPr>
                      </w:pPr>
                    </w:p>
                    <w:p w14:paraId="6C404274" w14:textId="77777777" w:rsidR="002D018A" w:rsidRDefault="002D018A" w:rsidP="006677AF">
                      <w:pPr>
                        <w:pStyle w:val="FirstParagraph"/>
                        <w:rPr>
                          <w:color w:val="0A1D30" w:themeColor="text2" w:themeShade="BF"/>
                        </w:rPr>
                      </w:pPr>
                    </w:p>
                    <w:p w14:paraId="238FFCB8" w14:textId="77777777" w:rsidR="002D018A" w:rsidRDefault="002D018A" w:rsidP="006677AF">
                      <w:pPr>
                        <w:pStyle w:val="FirstParagraph"/>
                        <w:rPr>
                          <w:color w:val="0A1D30" w:themeColor="text2" w:themeShade="BF"/>
                        </w:rPr>
                      </w:pPr>
                    </w:p>
                    <w:p w14:paraId="33DABB8F" w14:textId="77777777" w:rsidR="002D018A" w:rsidRDefault="002D018A" w:rsidP="006677AF">
                      <w:pPr>
                        <w:pStyle w:val="FirstParagraph"/>
                        <w:rPr>
                          <w:color w:val="0A1D30" w:themeColor="text2" w:themeShade="BF"/>
                        </w:rPr>
                      </w:pPr>
                    </w:p>
                    <w:p w14:paraId="4602E8E6" w14:textId="77777777" w:rsidR="002D018A" w:rsidRDefault="002D018A" w:rsidP="006677AF">
                      <w:pPr>
                        <w:pStyle w:val="FirstParagraph"/>
                        <w:rPr>
                          <w:color w:val="0A1D30" w:themeColor="text2" w:themeShade="BF"/>
                        </w:rPr>
                      </w:pPr>
                    </w:p>
                    <w:p w14:paraId="3641909B" w14:textId="77777777" w:rsidR="002D018A" w:rsidRDefault="002D018A" w:rsidP="006677AF">
                      <w:pPr>
                        <w:pStyle w:val="FirstParagraph"/>
                        <w:rPr>
                          <w:color w:val="0A1D30" w:themeColor="text2" w:themeShade="BF"/>
                        </w:rPr>
                      </w:pPr>
                    </w:p>
                    <w:p w14:paraId="42FB56F6" w14:textId="77777777" w:rsidR="002D018A" w:rsidRDefault="002D018A" w:rsidP="006677AF">
                      <w:pPr>
                        <w:pStyle w:val="FirstParagraph"/>
                        <w:rPr>
                          <w:color w:val="0A1D30" w:themeColor="text2" w:themeShade="BF"/>
                        </w:rPr>
                      </w:pPr>
                    </w:p>
                    <w:p w14:paraId="2A992128" w14:textId="77777777" w:rsidR="002D018A" w:rsidRDefault="002D018A" w:rsidP="006677AF">
                      <w:pPr>
                        <w:pStyle w:val="FirstParagraph"/>
                        <w:rPr>
                          <w:color w:val="0A1D30" w:themeColor="text2" w:themeShade="BF"/>
                        </w:rPr>
                      </w:pPr>
                    </w:p>
                    <w:p w14:paraId="57629FCF" w14:textId="77777777" w:rsidR="002D018A" w:rsidRDefault="002D018A" w:rsidP="006677AF">
                      <w:pPr>
                        <w:pStyle w:val="FirstParagraph"/>
                        <w:rPr>
                          <w:color w:val="0A1D30" w:themeColor="text2" w:themeShade="BF"/>
                        </w:rPr>
                      </w:pPr>
                    </w:p>
                    <w:p w14:paraId="0C17D238" w14:textId="77777777" w:rsidR="002D018A" w:rsidRDefault="002D018A" w:rsidP="006677AF">
                      <w:pPr>
                        <w:pStyle w:val="FirstParagraph"/>
                        <w:rPr>
                          <w:color w:val="0A1D30" w:themeColor="text2" w:themeShade="BF"/>
                        </w:rPr>
                      </w:pPr>
                    </w:p>
                    <w:p w14:paraId="56D7FD22" w14:textId="77777777" w:rsidR="002D018A" w:rsidRDefault="002D018A" w:rsidP="006677AF">
                      <w:pPr>
                        <w:pStyle w:val="FirstParagraph"/>
                        <w:rPr>
                          <w:color w:val="0A1D30" w:themeColor="text2" w:themeShade="BF"/>
                        </w:rPr>
                      </w:pPr>
                    </w:p>
                    <w:p w14:paraId="01E1041E" w14:textId="77777777" w:rsidR="002D018A" w:rsidRDefault="002D018A" w:rsidP="006677AF">
                      <w:pPr>
                        <w:pStyle w:val="FirstParagraph"/>
                        <w:rPr>
                          <w:color w:val="0A1D30" w:themeColor="text2" w:themeShade="BF"/>
                        </w:rPr>
                      </w:pPr>
                    </w:p>
                    <w:p w14:paraId="116C9950" w14:textId="77777777" w:rsidR="002D018A" w:rsidRDefault="002D018A" w:rsidP="006677AF">
                      <w:pPr>
                        <w:pStyle w:val="FirstParagraph"/>
                        <w:rPr>
                          <w:color w:val="0A1D30" w:themeColor="text2" w:themeShade="BF"/>
                        </w:rPr>
                      </w:pPr>
                    </w:p>
                    <w:p w14:paraId="2249D016" w14:textId="77777777" w:rsidR="002D018A" w:rsidRDefault="002D018A" w:rsidP="006677AF">
                      <w:pPr>
                        <w:pStyle w:val="FirstParagraph"/>
                        <w:rPr>
                          <w:color w:val="0A1D30" w:themeColor="text2" w:themeShade="BF"/>
                        </w:rPr>
                      </w:pPr>
                    </w:p>
                    <w:p w14:paraId="6EF5AA98" w14:textId="77777777" w:rsidR="002D018A" w:rsidRDefault="002D018A" w:rsidP="006677AF">
                      <w:pPr>
                        <w:pStyle w:val="FirstParagraph"/>
                        <w:rPr>
                          <w:color w:val="0A1D30" w:themeColor="text2" w:themeShade="BF"/>
                        </w:rPr>
                      </w:pPr>
                    </w:p>
                    <w:p w14:paraId="16A3CD18" w14:textId="77777777" w:rsidR="002D018A" w:rsidRDefault="002D018A" w:rsidP="006677AF">
                      <w:pPr>
                        <w:pStyle w:val="FirstParagraph"/>
                        <w:rPr>
                          <w:color w:val="0A1D30" w:themeColor="text2" w:themeShade="BF"/>
                        </w:rPr>
                      </w:pPr>
                    </w:p>
                    <w:p w14:paraId="06535D46" w14:textId="77777777" w:rsidR="002D018A" w:rsidRDefault="002D018A" w:rsidP="006677AF">
                      <w:pPr>
                        <w:pStyle w:val="FirstParagraph"/>
                        <w:rPr>
                          <w:color w:val="0A1D30" w:themeColor="text2" w:themeShade="BF"/>
                        </w:rPr>
                      </w:pPr>
                    </w:p>
                    <w:p w14:paraId="4C6B4D56" w14:textId="77777777" w:rsidR="002D018A" w:rsidRDefault="002D018A" w:rsidP="006677AF">
                      <w:pPr>
                        <w:pStyle w:val="FirstParagraph"/>
                        <w:rPr>
                          <w:color w:val="0A1D30" w:themeColor="text2" w:themeShade="BF"/>
                        </w:rPr>
                      </w:pPr>
                    </w:p>
                    <w:p w14:paraId="72CC1B90" w14:textId="77777777" w:rsidR="002D018A" w:rsidRDefault="002D018A" w:rsidP="006677AF">
                      <w:pPr>
                        <w:pStyle w:val="FirstParagraph"/>
                        <w:rPr>
                          <w:color w:val="0A1D30" w:themeColor="text2" w:themeShade="BF"/>
                        </w:rPr>
                      </w:pPr>
                    </w:p>
                    <w:p w14:paraId="0D9C8A5D" w14:textId="77777777" w:rsidR="002D018A" w:rsidRDefault="002D018A" w:rsidP="006677AF">
                      <w:pPr>
                        <w:pStyle w:val="FirstParagraph"/>
                        <w:rPr>
                          <w:color w:val="0A1D30" w:themeColor="text2" w:themeShade="BF"/>
                        </w:rPr>
                      </w:pPr>
                    </w:p>
                    <w:p w14:paraId="21D9F4D4" w14:textId="77777777" w:rsidR="002D018A" w:rsidRDefault="002D018A" w:rsidP="006677AF">
                      <w:pPr>
                        <w:pStyle w:val="FirstParagraph"/>
                        <w:rPr>
                          <w:color w:val="0A1D30" w:themeColor="text2" w:themeShade="BF"/>
                        </w:rPr>
                      </w:pPr>
                    </w:p>
                    <w:p w14:paraId="3FD88ED1" w14:textId="4974D346" w:rsidR="008C3AD6" w:rsidRPr="006677AF" w:rsidRDefault="008C3AD6" w:rsidP="006677AF">
                      <w:pPr>
                        <w:pStyle w:val="FirstParagraph"/>
                        <w:rPr>
                          <w:b/>
                          <w:bCs/>
                          <w:color w:val="0070C0"/>
                          <w:sz w:val="32"/>
                          <w:szCs w:val="32"/>
                        </w:rPr>
                      </w:pPr>
                      <w:r w:rsidRPr="00DE799A">
                        <w:rPr>
                          <w:color w:val="0A1D30" w:themeColor="text2" w:themeShade="BF"/>
                        </w:rPr>
                        <w:t>One of our most popular ways of engaging with the local communities is through the public talks we offer each month in the dining room of the Old Peninsula Hotel (attached to the Dome coffee building) on Railway Parade, Maylands. We aim to offer a wide variety of talks covering many different aspects of the heritage and history of Maylands as well as further afield.  Talks are given by our own members and guest speakers and are held on the 3rd Monday of each month. Talks start at 7.15 for 7.30pm</w:t>
                      </w:r>
                      <w:r w:rsidR="00F05CA3">
                        <w:rPr>
                          <w:color w:val="0A1D30" w:themeColor="text2" w:themeShade="BF"/>
                        </w:rPr>
                        <w:t>. N</w:t>
                      </w:r>
                      <w:r w:rsidRPr="00DE799A">
                        <w:rPr>
                          <w:color w:val="0A1D30" w:themeColor="text2" w:themeShade="BF"/>
                        </w:rPr>
                        <w:t xml:space="preserve">o booking is usually necessary and entry is always free!  Newcomers, friends and neighbours are always made welcome if they chose to come along to these informal and entertaining evenings. </w:t>
                      </w:r>
                    </w:p>
                    <w:p w14:paraId="3DCCC12E" w14:textId="10A96027" w:rsidR="00486091" w:rsidRPr="00DE799A" w:rsidRDefault="00486091" w:rsidP="00DE799A">
                      <w:pPr>
                        <w:spacing w:before="480" w:after="240"/>
                      </w:pPr>
                    </w:p>
                    <w:p w14:paraId="03C0C6DE" w14:textId="4CDA6486" w:rsidR="00FB70A1" w:rsidRPr="008C3AD6" w:rsidRDefault="00FB70A1" w:rsidP="00FB70A1">
                      <w:pPr>
                        <w:jc w:val="center"/>
                        <w:rPr>
                          <w:rStyle w:val="PlaceholderText"/>
                          <w:color w:val="0A1D30" w:themeColor="text2" w:themeShade="BF"/>
                        </w:rPr>
                      </w:pPr>
                    </w:p>
                    <w:p w14:paraId="1A1223A2" w14:textId="714F56E6" w:rsidR="00FB70A1" w:rsidRPr="008C3AD6" w:rsidRDefault="00FB70A1" w:rsidP="00FB70A1">
                      <w:pPr>
                        <w:jc w:val="center"/>
                        <w:rPr>
                          <w:rStyle w:val="PlaceholderText"/>
                          <w:color w:val="0A1D30" w:themeColor="text2" w:themeShade="BF"/>
                        </w:rPr>
                      </w:pPr>
                    </w:p>
                    <w:p w14:paraId="01C3420D" w14:textId="0BC596D1" w:rsidR="00582BA8" w:rsidRPr="008C3AD6" w:rsidRDefault="00582BA8" w:rsidP="00FB70A1">
                      <w:pPr>
                        <w:jc w:val="center"/>
                        <w:rPr>
                          <w:rStyle w:val="PlaceholderText"/>
                          <w:color w:val="0A1D30" w:themeColor="text2" w:themeShade="BF"/>
                        </w:rPr>
                      </w:pPr>
                    </w:p>
                  </w:txbxContent>
                </v:textbox>
                <w10:wrap type="square" anchorx="page" anchory="page"/>
              </v:rect>
            </w:pict>
          </mc:Fallback>
        </mc:AlternateContent>
      </w:r>
      <w:r w:rsidR="00080066">
        <w:rPr>
          <w:noProof/>
        </w:rPr>
        <w:drawing>
          <wp:inline distT="0" distB="0" distL="0" distR="0" wp14:anchorId="3FACE8BE" wp14:editId="7D7C49B9">
            <wp:extent cx="2082183" cy="1374775"/>
            <wp:effectExtent l="0" t="0" r="0" b="0"/>
            <wp:docPr id="3402308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11134" cy="1393890"/>
                    </a:xfrm>
                    <a:prstGeom prst="rect">
                      <a:avLst/>
                    </a:prstGeom>
                    <a:noFill/>
                    <a:ln>
                      <a:noFill/>
                    </a:ln>
                  </pic:spPr>
                </pic:pic>
              </a:graphicData>
            </a:graphic>
          </wp:inline>
        </w:drawing>
      </w:r>
      <w:r w:rsidR="00080066">
        <w:rPr>
          <w:noProof/>
        </w:rPr>
        <w:drawing>
          <wp:inline distT="0" distB="0" distL="0" distR="0" wp14:anchorId="18792942" wp14:editId="5A760A76">
            <wp:extent cx="2238375" cy="1390854"/>
            <wp:effectExtent l="0" t="0" r="0" b="0"/>
            <wp:docPr id="9267067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71982" cy="1411736"/>
                    </a:xfrm>
                    <a:prstGeom prst="rect">
                      <a:avLst/>
                    </a:prstGeom>
                    <a:noFill/>
                    <a:ln>
                      <a:noFill/>
                    </a:ln>
                  </pic:spPr>
                </pic:pic>
              </a:graphicData>
            </a:graphic>
          </wp:inline>
        </w:drawing>
      </w:r>
    </w:p>
    <w:p w14:paraId="0E72DD87" w14:textId="77777777" w:rsidR="00FF7F4D" w:rsidRDefault="00FF7F4D" w:rsidP="003A08EE">
      <w:pPr>
        <w:pStyle w:val="css-9cqv6l-styledpnparagraph"/>
        <w:shd w:val="clear" w:color="auto" w:fill="FFFFFF"/>
        <w:spacing w:before="0" w:beforeAutospacing="0"/>
        <w:rPr>
          <w:rFonts w:asciiTheme="minorHAnsi" w:hAnsiTheme="minorHAnsi" w:cstheme="minorBidi"/>
          <w:lang w:val="en-US"/>
        </w:rPr>
      </w:pPr>
    </w:p>
    <w:p w14:paraId="4DC1E010" w14:textId="75D52ED7" w:rsidR="009C4CC1" w:rsidRPr="00FF7F4D" w:rsidRDefault="009C4CC1" w:rsidP="003A08EE">
      <w:pPr>
        <w:pStyle w:val="css-9cqv6l-styledpnparagraph"/>
        <w:shd w:val="clear" w:color="auto" w:fill="FFFFFF"/>
        <w:spacing w:before="0" w:beforeAutospacing="0"/>
        <w:rPr>
          <w:rFonts w:asciiTheme="minorHAnsi" w:hAnsiTheme="minorHAnsi" w:cstheme="minorBidi"/>
          <w:lang w:val="en-US"/>
        </w:rPr>
      </w:pPr>
      <w:r w:rsidRPr="00930B36">
        <w:rPr>
          <w:rFonts w:asciiTheme="minorHAnsi" w:hAnsiTheme="minorHAnsi" w:cstheme="minorBidi"/>
          <w:lang w:val="en-US"/>
        </w:rPr>
        <w:t>In South Perth, 14 houses were inundated between Scott St and Mill Point. Waves surged along Mill Point Rd and residents sailed a yacht up suburban streets, according to newspaper reports at the time.</w:t>
      </w:r>
    </w:p>
    <w:p w14:paraId="6873CDB1" w14:textId="300DA6D8" w:rsidR="00930B36" w:rsidRPr="00FF7F4D" w:rsidRDefault="009C4CC1" w:rsidP="00DE799A">
      <w:pPr>
        <w:pStyle w:val="BodyText"/>
        <w:rPr>
          <w:lang w:val="en-US"/>
        </w:rPr>
      </w:pPr>
      <w:r w:rsidRPr="00930B36">
        <w:rPr>
          <w:lang w:val="en-US"/>
        </w:rPr>
        <w:t>Market gardens along the river at Mount</w:t>
      </w:r>
      <w:r w:rsidR="003905FB">
        <w:rPr>
          <w:lang w:val="en-US"/>
        </w:rPr>
        <w:t>s</w:t>
      </w:r>
      <w:r w:rsidRPr="00930B36">
        <w:rPr>
          <w:lang w:val="en-US"/>
        </w:rPr>
        <w:t xml:space="preserve"> Bay R</w:t>
      </w:r>
      <w:r w:rsidR="00F30FE0">
        <w:rPr>
          <w:lang w:val="en-US"/>
        </w:rPr>
        <w:t>oa</w:t>
      </w:r>
      <w:r w:rsidRPr="00930B36">
        <w:rPr>
          <w:lang w:val="en-US"/>
        </w:rPr>
        <w:t>d</w:t>
      </w:r>
      <w:r w:rsidR="00F30FE0">
        <w:rPr>
          <w:lang w:val="en-US"/>
        </w:rPr>
        <w:t>,</w:t>
      </w:r>
      <w:r w:rsidRPr="00930B36">
        <w:rPr>
          <w:lang w:val="en-US"/>
        </w:rPr>
        <w:t xml:space="preserve"> and in Belmont and Maylands</w:t>
      </w:r>
      <w:r w:rsidR="00F30FE0">
        <w:rPr>
          <w:lang w:val="en-US"/>
        </w:rPr>
        <w:t>,</w:t>
      </w:r>
      <w:r w:rsidRPr="00930B36">
        <w:rPr>
          <w:lang w:val="en-US"/>
        </w:rPr>
        <w:t xml:space="preserve"> were flooded by over a </w:t>
      </w:r>
      <w:proofErr w:type="spellStart"/>
      <w:r w:rsidRPr="00930B36">
        <w:rPr>
          <w:lang w:val="en-US"/>
        </w:rPr>
        <w:t>metre</w:t>
      </w:r>
      <w:proofErr w:type="spellEnd"/>
      <w:r w:rsidRPr="00930B36">
        <w:rPr>
          <w:lang w:val="en-US"/>
        </w:rPr>
        <w:t>.</w:t>
      </w:r>
      <w:r w:rsidR="00385340">
        <w:rPr>
          <w:lang w:val="en-US"/>
        </w:rPr>
        <w:t xml:space="preserve">  </w:t>
      </w:r>
      <w:r w:rsidRPr="00930B36">
        <w:rPr>
          <w:lang w:val="en-US"/>
        </w:rPr>
        <w:t xml:space="preserve">Meanwhile, </w:t>
      </w:r>
      <w:proofErr w:type="gramStart"/>
      <w:r w:rsidR="00385340" w:rsidRPr="00930B36">
        <w:rPr>
          <w:lang w:val="en-US"/>
        </w:rPr>
        <w:t>floodwater</w:t>
      </w:r>
      <w:r w:rsidR="00385340">
        <w:rPr>
          <w:lang w:val="en-US"/>
        </w:rPr>
        <w:t>s</w:t>
      </w:r>
      <w:proofErr w:type="gramEnd"/>
      <w:r w:rsidRPr="00930B36">
        <w:rPr>
          <w:lang w:val="en-US"/>
        </w:rPr>
        <w:t xml:space="preserve"> spread over 5km of Guildford, with houses in South Guildford submerged up to their roofs.</w:t>
      </w:r>
      <w:r w:rsidR="00385340">
        <w:rPr>
          <w:lang w:val="en-US"/>
        </w:rPr>
        <w:t xml:space="preserve"> </w:t>
      </w:r>
      <w:r w:rsidRPr="00930B36">
        <w:rPr>
          <w:lang w:val="en-US"/>
        </w:rPr>
        <w:t>Despite extensive reports of damage</w:t>
      </w:r>
      <w:r w:rsidR="00F30FE0">
        <w:rPr>
          <w:lang w:val="en-US"/>
        </w:rPr>
        <w:t>,</w:t>
      </w:r>
      <w:r w:rsidRPr="00930B36">
        <w:rPr>
          <w:lang w:val="en-US"/>
        </w:rPr>
        <w:t xml:space="preserve"> the waters did not reach the height of the 1862 floods.</w:t>
      </w:r>
      <w:r w:rsidR="00385340">
        <w:rPr>
          <w:lang w:val="en-US"/>
        </w:rPr>
        <w:t xml:space="preserve"> </w:t>
      </w:r>
      <w:r w:rsidRPr="00930B36">
        <w:rPr>
          <w:lang w:val="en-US"/>
        </w:rPr>
        <w:t xml:space="preserve">Over 12 million </w:t>
      </w:r>
      <w:proofErr w:type="spellStart"/>
      <w:r w:rsidRPr="00930B36">
        <w:rPr>
          <w:lang w:val="en-US"/>
        </w:rPr>
        <w:t>litres</w:t>
      </w:r>
      <w:proofErr w:type="spellEnd"/>
      <w:r w:rsidRPr="00930B36">
        <w:rPr>
          <w:lang w:val="en-US"/>
        </w:rPr>
        <w:t xml:space="preserve"> of water cascaded over </w:t>
      </w:r>
      <w:proofErr w:type="spellStart"/>
      <w:r w:rsidRPr="00930B36">
        <w:rPr>
          <w:lang w:val="en-US"/>
        </w:rPr>
        <w:t>Mundaring</w:t>
      </w:r>
      <w:proofErr w:type="spellEnd"/>
      <w:r w:rsidRPr="00930B36">
        <w:rPr>
          <w:lang w:val="en-US"/>
        </w:rPr>
        <w:t xml:space="preserve"> Weir.</w:t>
      </w:r>
    </w:p>
    <w:p w14:paraId="71E5189F" w14:textId="242041DE" w:rsidR="00C42B39" w:rsidRDefault="00930B36" w:rsidP="00DE799A">
      <w:pPr>
        <w:pStyle w:val="BodyText"/>
        <w:rPr>
          <w:b/>
          <w:bCs/>
          <w:lang w:val="en-US"/>
        </w:rPr>
      </w:pPr>
      <w:r w:rsidRPr="00930B36">
        <w:rPr>
          <w:b/>
          <w:bCs/>
          <w:lang w:val="en-US"/>
        </w:rPr>
        <w:t>Miss Australia Flies into Maylands</w:t>
      </w:r>
    </w:p>
    <w:p w14:paraId="6C50113C" w14:textId="09B57BCF" w:rsidR="00C42B39" w:rsidRDefault="00C42B39" w:rsidP="00DE799A">
      <w:pPr>
        <w:pStyle w:val="BodyText"/>
        <w:rPr>
          <w:b/>
          <w:bCs/>
          <w:lang w:val="en-US"/>
        </w:rPr>
      </w:pPr>
      <w:r>
        <w:rPr>
          <w:noProof/>
        </w:rPr>
        <w:drawing>
          <wp:anchor distT="0" distB="0" distL="114300" distR="114300" simplePos="0" relativeHeight="251823104" behindDoc="1" locked="0" layoutInCell="1" allowOverlap="1" wp14:anchorId="4CB2FB2C" wp14:editId="03E85177">
            <wp:simplePos x="0" y="0"/>
            <wp:positionH relativeFrom="margin">
              <wp:align>left</wp:align>
            </wp:positionH>
            <wp:positionV relativeFrom="paragraph">
              <wp:posOffset>13970</wp:posOffset>
            </wp:positionV>
            <wp:extent cx="1275715" cy="1712595"/>
            <wp:effectExtent l="0" t="0" r="635" b="1905"/>
            <wp:wrapTight wrapText="bothSides">
              <wp:wrapPolygon edited="0">
                <wp:start x="0" y="0"/>
                <wp:lineTo x="0" y="21384"/>
                <wp:lineTo x="21288" y="21384"/>
                <wp:lineTo x="21288" y="0"/>
                <wp:lineTo x="0" y="0"/>
              </wp:wrapPolygon>
            </wp:wrapTight>
            <wp:docPr id="15691820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1702" cy="17203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0B36" w:rsidRPr="00930B36">
        <w:rPr>
          <w:lang w:val="en-US"/>
        </w:rPr>
        <w:t>Also 100 years ago</w:t>
      </w:r>
      <w:r w:rsidR="00F30FE0">
        <w:rPr>
          <w:lang w:val="en-US"/>
        </w:rPr>
        <w:t>,</w:t>
      </w:r>
      <w:r w:rsidR="00930B36" w:rsidRPr="00930B36">
        <w:rPr>
          <w:lang w:val="en-US"/>
        </w:rPr>
        <w:t xml:space="preserve"> in mid-July 1926, Australia’s first Miss Australia, Beryl Mills, famously flew from Geraldton</w:t>
      </w:r>
      <w:r w:rsidR="00930B36">
        <w:rPr>
          <w:lang w:val="en-US"/>
        </w:rPr>
        <w:t>,</w:t>
      </w:r>
      <w:r w:rsidR="00930B36" w:rsidRPr="00930B36">
        <w:rPr>
          <w:lang w:val="en-US"/>
        </w:rPr>
        <w:t xml:space="preserve"> </w:t>
      </w:r>
      <w:r w:rsidR="00930B36">
        <w:rPr>
          <w:lang w:val="en-US"/>
        </w:rPr>
        <w:t xml:space="preserve">where she had been visiting her grandmother, </w:t>
      </w:r>
      <w:r w:rsidR="00930B36" w:rsidRPr="00930B36">
        <w:rPr>
          <w:lang w:val="en-US"/>
        </w:rPr>
        <w:t xml:space="preserve">to Perth's Maylands Aerodrome aboard a chartered four-seater aircraft. </w:t>
      </w:r>
      <w:r w:rsidR="00385340">
        <w:rPr>
          <w:lang w:val="en-US"/>
        </w:rPr>
        <w:t xml:space="preserve"> T</w:t>
      </w:r>
      <w:r w:rsidR="00930B36" w:rsidRPr="00930B36">
        <w:rPr>
          <w:lang w:val="en-US"/>
        </w:rPr>
        <w:t>he flight made headlines as she</w:t>
      </w:r>
      <w:r>
        <w:rPr>
          <w:lang w:val="en-US"/>
        </w:rPr>
        <w:t xml:space="preserve"> </w:t>
      </w:r>
      <w:r w:rsidR="00930B36" w:rsidRPr="00930B36">
        <w:rPr>
          <w:lang w:val="en-US"/>
        </w:rPr>
        <w:t xml:space="preserve">was whisked back to </w:t>
      </w:r>
      <w:r w:rsidR="00385340">
        <w:rPr>
          <w:lang w:val="en-US"/>
        </w:rPr>
        <w:t>Perth</w:t>
      </w:r>
      <w:r w:rsidR="00930B36" w:rsidRPr="00930B36">
        <w:rPr>
          <w:lang w:val="en-US"/>
        </w:rPr>
        <w:t xml:space="preserve"> for a series of civic receptions</w:t>
      </w:r>
      <w:r w:rsidR="00F30FE0">
        <w:rPr>
          <w:lang w:val="en-US"/>
        </w:rPr>
        <w:t xml:space="preserve"> which included meeting </w:t>
      </w:r>
      <w:r w:rsidR="00930B36" w:rsidRPr="00930B36">
        <w:rPr>
          <w:lang w:val="en-US"/>
        </w:rPr>
        <w:t>the governor at Government House, and to catch a theatrical performance.</w:t>
      </w:r>
      <w:r>
        <w:rPr>
          <w:b/>
          <w:bCs/>
          <w:lang w:val="en-US"/>
        </w:rPr>
        <w:t xml:space="preserve"> </w:t>
      </w:r>
    </w:p>
    <w:p w14:paraId="463B1C5C" w14:textId="442220C5" w:rsidR="00930B36" w:rsidRPr="00C42B39" w:rsidRDefault="00930B36" w:rsidP="00DE799A">
      <w:pPr>
        <w:pStyle w:val="BodyText"/>
        <w:rPr>
          <w:b/>
          <w:bCs/>
          <w:lang w:val="en-US"/>
        </w:rPr>
      </w:pPr>
      <w:r w:rsidRPr="00930B36">
        <w:t xml:space="preserve">Following this whirlwind trip to Perth, </w:t>
      </w:r>
      <w:r w:rsidR="00385340">
        <w:t xml:space="preserve">she </w:t>
      </w:r>
      <w:r w:rsidRPr="00930B36">
        <w:t>returned to Geraldton before embarking on an international promotional tour in America.</w:t>
      </w:r>
    </w:p>
    <w:p w14:paraId="712CC335" w14:textId="77777777" w:rsidR="0006783C" w:rsidRDefault="0006783C" w:rsidP="00DE799A">
      <w:pPr>
        <w:pStyle w:val="BodyText"/>
        <w:rPr>
          <w:rFonts w:ascii="Arial" w:hAnsi="Arial" w:cs="Arial"/>
          <w:b/>
          <w:bCs/>
          <w:sz w:val="28"/>
          <w:szCs w:val="28"/>
        </w:rPr>
      </w:pPr>
    </w:p>
    <w:p w14:paraId="007891FF" w14:textId="7BCFE262" w:rsidR="008C3AD6" w:rsidRDefault="008C3AD6" w:rsidP="00DE799A">
      <w:pPr>
        <w:pStyle w:val="BodyText"/>
        <w:rPr>
          <w:rFonts w:ascii="Arial" w:hAnsi="Arial" w:cs="Arial"/>
          <w:b/>
          <w:bCs/>
          <w:sz w:val="28"/>
          <w:szCs w:val="28"/>
        </w:rPr>
      </w:pPr>
      <w:r w:rsidRPr="00AD79D0">
        <w:rPr>
          <w:rFonts w:ascii="Arial" w:hAnsi="Arial" w:cs="Arial"/>
          <w:b/>
          <w:bCs/>
          <w:sz w:val="28"/>
          <w:szCs w:val="28"/>
        </w:rPr>
        <w:t>Looking back at recent activities</w:t>
      </w:r>
    </w:p>
    <w:p w14:paraId="205192DA" w14:textId="77777777" w:rsidR="00C42B39" w:rsidRPr="002D018A" w:rsidRDefault="00C42B39" w:rsidP="00C42B39">
      <w:pPr>
        <w:pStyle w:val="BodyText"/>
        <w:rPr>
          <w:noProof/>
          <w:lang w:val="en-AU"/>
        </w:rPr>
      </w:pPr>
      <w:r w:rsidRPr="002D018A">
        <w:rPr>
          <w:noProof/>
          <w:lang w:val="en-AU"/>
        </w:rPr>
        <w:t>Our speaker in June was Deb Huff who talked about the background to her new book: “Gossip, ghosts and good times: Perth’s most colourful building histories”.</w:t>
      </w:r>
    </w:p>
    <w:p w14:paraId="747B76AE" w14:textId="299744D4" w:rsidR="00C42B39" w:rsidRDefault="00F30FE0" w:rsidP="00C42B39">
      <w:pPr>
        <w:pStyle w:val="BodyText"/>
        <w:rPr>
          <w:noProof/>
          <w:lang w:val="en-AU"/>
        </w:rPr>
      </w:pPr>
      <w:r w:rsidRPr="00A86284">
        <w:rPr>
          <w:noProof/>
          <w:lang w:val="en-AU"/>
        </w:rPr>
        <mc:AlternateContent>
          <mc:Choice Requires="wps">
            <w:drawing>
              <wp:anchor distT="45720" distB="45720" distL="114300" distR="114300" simplePos="0" relativeHeight="251830272" behindDoc="0" locked="0" layoutInCell="1" allowOverlap="1" wp14:anchorId="44E21CBF" wp14:editId="0581F392">
                <wp:simplePos x="0" y="0"/>
                <wp:positionH relativeFrom="margin">
                  <wp:align>left</wp:align>
                </wp:positionH>
                <wp:positionV relativeFrom="page">
                  <wp:posOffset>4032861</wp:posOffset>
                </wp:positionV>
                <wp:extent cx="1637030" cy="261620"/>
                <wp:effectExtent l="0" t="0" r="20320" b="24130"/>
                <wp:wrapTopAndBottom/>
                <wp:docPr id="649298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030" cy="261620"/>
                        </a:xfrm>
                        <a:prstGeom prst="rect">
                          <a:avLst/>
                        </a:prstGeom>
                        <a:solidFill>
                          <a:srgbClr val="FFFFFF"/>
                        </a:solidFill>
                        <a:ln w="9525">
                          <a:solidFill>
                            <a:srgbClr val="000000"/>
                          </a:solidFill>
                          <a:miter lim="800000"/>
                          <a:headEnd/>
                          <a:tailEnd/>
                        </a:ln>
                      </wps:spPr>
                      <wps:txbx>
                        <w:txbxContent>
                          <w:p w14:paraId="435C387F" w14:textId="77777777" w:rsidR="00C42B39" w:rsidRPr="003A08EE" w:rsidRDefault="00C42B39" w:rsidP="00C42B39">
                            <w:pPr>
                              <w:rPr>
                                <w:sz w:val="22"/>
                                <w:szCs w:val="22"/>
                                <w:lang w:val="en-AU"/>
                              </w:rPr>
                            </w:pPr>
                            <w:r w:rsidRPr="003A08EE">
                              <w:rPr>
                                <w:sz w:val="22"/>
                                <w:szCs w:val="22"/>
                                <w:lang w:val="en-AU"/>
                              </w:rPr>
                              <w:t>Audience at Deb’s talk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21CBF" id="_x0000_s1031" type="#_x0000_t202" style="position:absolute;margin-left:0;margin-top:317.55pt;width:128.9pt;height:20.6pt;z-index:25183027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">
                <v:textbox>
                  <w:txbxContent>
                    <w:p w14:paraId="435C387F" w14:textId="77777777" w:rsidR="00C42B39" w:rsidRPr="003A08EE" w:rsidRDefault="00C42B39" w:rsidP="00C42B39">
                      <w:pPr>
                        <w:rPr>
                          <w:sz w:val="22"/>
                          <w:szCs w:val="22"/>
                          <w:lang w:val="en-AU"/>
                        </w:rPr>
                      </w:pPr>
                      <w:r w:rsidRPr="003A08EE">
                        <w:rPr>
                          <w:sz w:val="22"/>
                          <w:szCs w:val="22"/>
                          <w:lang w:val="en-AU"/>
                        </w:rPr>
                        <w:t>Audience at Deb’s talk</w:t>
                      </w:r>
                    </w:p>
                  </w:txbxContent>
                </v:textbox>
                <w10:wrap type="topAndBottom" anchorx="margin" anchory="page"/>
              </v:shape>
            </w:pict>
          </mc:Fallback>
        </mc:AlternateContent>
      </w:r>
      <w:r w:rsidRPr="00A86284">
        <w:rPr>
          <w:noProof/>
          <w:lang w:val="en-AU"/>
        </w:rPr>
        <mc:AlternateContent>
          <mc:Choice Requires="wps">
            <w:drawing>
              <wp:anchor distT="45720" distB="45720" distL="114300" distR="114300" simplePos="0" relativeHeight="251825152" behindDoc="0" locked="0" layoutInCell="1" allowOverlap="1" wp14:anchorId="1D889A90" wp14:editId="642BDF90">
                <wp:simplePos x="0" y="0"/>
                <wp:positionH relativeFrom="margin">
                  <wp:posOffset>3882189</wp:posOffset>
                </wp:positionH>
                <wp:positionV relativeFrom="margin">
                  <wp:posOffset>3032688</wp:posOffset>
                </wp:positionV>
                <wp:extent cx="1704975" cy="285750"/>
                <wp:effectExtent l="0" t="0" r="28575" b="19050"/>
                <wp:wrapTopAndBottom/>
                <wp:docPr id="872940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85750"/>
                        </a:xfrm>
                        <a:prstGeom prst="rect">
                          <a:avLst/>
                        </a:prstGeom>
                        <a:solidFill>
                          <a:srgbClr val="FFFFFF"/>
                        </a:solidFill>
                        <a:ln w="9525">
                          <a:solidFill>
                            <a:srgbClr val="000000"/>
                          </a:solidFill>
                          <a:miter lim="800000"/>
                          <a:headEnd/>
                          <a:tailEnd/>
                        </a:ln>
                      </wps:spPr>
                      <wps:txbx>
                        <w:txbxContent>
                          <w:p w14:paraId="6F8E78C7" w14:textId="77777777" w:rsidR="00C42B39" w:rsidRPr="003A08EE" w:rsidRDefault="00C42B39" w:rsidP="00C42B39">
                            <w:pPr>
                              <w:rPr>
                                <w:sz w:val="22"/>
                                <w:szCs w:val="22"/>
                                <w:lang w:val="en-AU"/>
                              </w:rPr>
                            </w:pPr>
                            <w:r w:rsidRPr="003A08EE">
                              <w:rPr>
                                <w:sz w:val="22"/>
                                <w:szCs w:val="22"/>
                                <w:lang w:val="en-AU"/>
                              </w:rPr>
                              <w:t>The Old Peninsula Hotel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89A90" id="_x0000_s1032" type="#_x0000_t202" style="position:absolute;margin-left:305.7pt;margin-top:238.8pt;width:134.25pt;height:22.5pt;z-index:251825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">
                <v:textbox>
                  <w:txbxContent>
                    <w:p w14:paraId="6F8E78C7" w14:textId="77777777" w:rsidR="00C42B39" w:rsidRPr="003A08EE" w:rsidRDefault="00C42B39" w:rsidP="00C42B39">
                      <w:pPr>
                        <w:rPr>
                          <w:sz w:val="22"/>
                          <w:szCs w:val="22"/>
                          <w:lang w:val="en-AU"/>
                        </w:rPr>
                      </w:pPr>
                      <w:r w:rsidRPr="003A08EE">
                        <w:rPr>
                          <w:sz w:val="22"/>
                          <w:szCs w:val="22"/>
                          <w:lang w:val="en-AU"/>
                        </w:rPr>
                        <w:t>The Old Peninsula Hotel</w:t>
                      </w:r>
                    </w:p>
                  </w:txbxContent>
                </v:textbox>
                <w10:wrap type="topAndBottom" anchorx="margin" anchory="margin"/>
              </v:shape>
            </w:pict>
          </mc:Fallback>
        </mc:AlternateContent>
      </w:r>
      <w:r w:rsidRPr="00A86284">
        <w:rPr>
          <w:noProof/>
          <w:lang w:val="en-AU"/>
        </w:rPr>
        <mc:AlternateContent>
          <mc:Choice Requires="wps">
            <w:drawing>
              <wp:anchor distT="45720" distB="45720" distL="114300" distR="114300" simplePos="0" relativeHeight="251826176" behindDoc="0" locked="0" layoutInCell="1" allowOverlap="1" wp14:anchorId="7C366B0A" wp14:editId="314B2D1F">
                <wp:simplePos x="0" y="0"/>
                <wp:positionH relativeFrom="column">
                  <wp:posOffset>1961114</wp:posOffset>
                </wp:positionH>
                <wp:positionV relativeFrom="page">
                  <wp:posOffset>3928038</wp:posOffset>
                </wp:positionV>
                <wp:extent cx="1600200" cy="419100"/>
                <wp:effectExtent l="0" t="0" r="19050" b="19050"/>
                <wp:wrapTopAndBottom/>
                <wp:docPr id="1893641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19100"/>
                        </a:xfrm>
                        <a:prstGeom prst="rect">
                          <a:avLst/>
                        </a:prstGeom>
                        <a:solidFill>
                          <a:srgbClr val="FFFFFF"/>
                        </a:solidFill>
                        <a:ln w="9525">
                          <a:solidFill>
                            <a:srgbClr val="000000"/>
                          </a:solidFill>
                          <a:miter lim="800000"/>
                          <a:headEnd/>
                          <a:tailEnd/>
                        </a:ln>
                      </wps:spPr>
                      <wps:txbx>
                        <w:txbxContent>
                          <w:p w14:paraId="43F02A2A" w14:textId="77777777" w:rsidR="00C42B39" w:rsidRPr="003A08EE" w:rsidRDefault="00C42B39" w:rsidP="00C42B39">
                            <w:pPr>
                              <w:rPr>
                                <w:sz w:val="22"/>
                                <w:szCs w:val="22"/>
                                <w:lang w:val="en-AU"/>
                              </w:rPr>
                            </w:pPr>
                            <w:r w:rsidRPr="003A08EE">
                              <w:rPr>
                                <w:sz w:val="22"/>
                                <w:szCs w:val="22"/>
                                <w:lang w:val="en-AU"/>
                              </w:rPr>
                              <w:t>Parade of shops along Whatley Crescent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66B0A" id="_x0000_s1033" type="#_x0000_t202" style="position:absolute;margin-left:154.4pt;margin-top:309.3pt;width:126pt;height:33pt;z-index:2518261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">
                <v:textbox>
                  <w:txbxContent>
                    <w:p w14:paraId="43F02A2A" w14:textId="77777777" w:rsidR="00C42B39" w:rsidRPr="003A08EE" w:rsidRDefault="00C42B39" w:rsidP="00C42B39">
                      <w:pPr>
                        <w:rPr>
                          <w:sz w:val="22"/>
                          <w:szCs w:val="22"/>
                          <w:lang w:val="en-AU"/>
                        </w:rPr>
                      </w:pPr>
                      <w:r w:rsidRPr="003A08EE">
                        <w:rPr>
                          <w:sz w:val="22"/>
                          <w:szCs w:val="22"/>
                          <w:lang w:val="en-AU"/>
                        </w:rPr>
                        <w:t>Parade of shops along Whatley Crescent</w:t>
                      </w:r>
                    </w:p>
                  </w:txbxContent>
                </v:textbox>
                <w10:wrap type="topAndBottom" anchory="page"/>
              </v:shape>
            </w:pict>
          </mc:Fallback>
        </mc:AlternateContent>
      </w:r>
      <w:r w:rsidR="00C42B39" w:rsidRPr="00A86284">
        <w:rPr>
          <w:noProof/>
          <w:lang w:val="en-AU"/>
        </w:rPr>
        <w:drawing>
          <wp:anchor distT="0" distB="0" distL="114300" distR="114300" simplePos="0" relativeHeight="251827200" behindDoc="0" locked="0" layoutInCell="1" allowOverlap="1" wp14:anchorId="7F1E54E7" wp14:editId="37C67989">
            <wp:simplePos x="0" y="0"/>
            <wp:positionH relativeFrom="margin">
              <wp:posOffset>3942715</wp:posOffset>
            </wp:positionH>
            <wp:positionV relativeFrom="paragraph">
              <wp:posOffset>706755</wp:posOffset>
            </wp:positionV>
            <wp:extent cx="1517650" cy="1095375"/>
            <wp:effectExtent l="0" t="0" r="6350" b="9525"/>
            <wp:wrapTopAndBottom/>
            <wp:docPr id="20847911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765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B39" w:rsidRPr="00A86284">
        <w:rPr>
          <w:noProof/>
          <w:lang w:val="en-AU"/>
        </w:rPr>
        <w:drawing>
          <wp:anchor distT="0" distB="0" distL="114300" distR="114300" simplePos="0" relativeHeight="251829248" behindDoc="0" locked="0" layoutInCell="1" allowOverlap="1" wp14:anchorId="6A4440D7" wp14:editId="1CF6638D">
            <wp:simplePos x="0" y="0"/>
            <wp:positionH relativeFrom="margin">
              <wp:posOffset>1991995</wp:posOffset>
            </wp:positionH>
            <wp:positionV relativeFrom="paragraph">
              <wp:posOffset>704850</wp:posOffset>
            </wp:positionV>
            <wp:extent cx="1567815" cy="1066800"/>
            <wp:effectExtent l="0" t="0" r="0" b="0"/>
            <wp:wrapTopAndBottom/>
            <wp:docPr id="11" name="Picture 10">
              <a:extLst xmlns:a="http://schemas.openxmlformats.org/drawingml/2006/main">
                <a:ext uri="{FF2B5EF4-FFF2-40B4-BE49-F238E27FC236}">
                  <a16:creationId xmlns:a16="http://schemas.microsoft.com/office/drawing/2014/main" id="{C4190401-F9E4-B4A1-7C14-9D54A39A2D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4190401-F9E4-B4A1-7C14-9D54A39A2D20}"/>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67815" cy="1066800"/>
                    </a:xfrm>
                    <a:prstGeom prst="rect">
                      <a:avLst/>
                    </a:prstGeom>
                  </pic:spPr>
                </pic:pic>
              </a:graphicData>
            </a:graphic>
            <wp14:sizeRelH relativeFrom="margin">
              <wp14:pctWidth>0</wp14:pctWidth>
            </wp14:sizeRelH>
            <wp14:sizeRelV relativeFrom="margin">
              <wp14:pctHeight>0</wp14:pctHeight>
            </wp14:sizeRelV>
          </wp:anchor>
        </w:drawing>
      </w:r>
      <w:r w:rsidR="00C42B39" w:rsidRPr="000C6C3B">
        <w:rPr>
          <w:noProof/>
          <w:lang w:val="en-AU"/>
        </w:rPr>
        <w:drawing>
          <wp:anchor distT="0" distB="0" distL="114300" distR="114300" simplePos="0" relativeHeight="251828224" behindDoc="0" locked="0" layoutInCell="1" allowOverlap="1" wp14:anchorId="0B615BF3" wp14:editId="337CC544">
            <wp:simplePos x="0" y="0"/>
            <wp:positionH relativeFrom="margin">
              <wp:posOffset>-635</wp:posOffset>
            </wp:positionH>
            <wp:positionV relativeFrom="paragraph">
              <wp:posOffset>679450</wp:posOffset>
            </wp:positionV>
            <wp:extent cx="1637030" cy="1068070"/>
            <wp:effectExtent l="0" t="0" r="1270" b="0"/>
            <wp:wrapTopAndBottom/>
            <wp:docPr id="19814139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7030" cy="1068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B39" w:rsidRPr="002D018A">
        <w:rPr>
          <w:noProof/>
          <w:lang w:val="en-AU"/>
        </w:rPr>
        <w:t>A large audience was interested to learn of how she first settled in Maylands, living above “Smoults Larder” and getting to know the owners of the local businesses along Whatl</w:t>
      </w:r>
      <w:r>
        <w:rPr>
          <w:noProof/>
          <w:lang w:val="en-AU"/>
        </w:rPr>
        <w:t>e</w:t>
      </w:r>
      <w:r w:rsidR="00C42B39" w:rsidRPr="002D018A">
        <w:rPr>
          <w:noProof/>
          <w:lang w:val="en-AU"/>
        </w:rPr>
        <w:t xml:space="preserve">y Crescent. </w:t>
      </w:r>
    </w:p>
    <w:p w14:paraId="4750932F" w14:textId="79886143" w:rsidR="003905FB" w:rsidRDefault="00C42B39" w:rsidP="003905FB">
      <w:pPr>
        <w:pStyle w:val="BodyText"/>
        <w:rPr>
          <w:noProof/>
          <w:lang w:val="en-AU"/>
        </w:rPr>
      </w:pPr>
      <w:r w:rsidRPr="002D018A">
        <w:rPr>
          <w:noProof/>
          <w:lang w:val="en-AU"/>
        </w:rPr>
        <w:t>Deb started sketching these distinctive buildings</w:t>
      </w:r>
      <w:r w:rsidR="00F30FE0">
        <w:rPr>
          <w:noProof/>
          <w:lang w:val="en-AU"/>
        </w:rPr>
        <w:t>,</w:t>
      </w:r>
      <w:r w:rsidRPr="002D018A">
        <w:rPr>
          <w:noProof/>
          <w:lang w:val="en-AU"/>
        </w:rPr>
        <w:t xml:space="preserve"> and over the years since, has developed a unique style that she now employs to illustrate the stories behind the buildings and the people who live and work in them. </w:t>
      </w:r>
      <w:r>
        <w:rPr>
          <w:noProof/>
          <w:lang w:val="en-AU"/>
        </w:rPr>
        <w:t xml:space="preserve">Two images of Maylands are shown </w:t>
      </w:r>
      <w:r w:rsidR="00F30FE0">
        <w:rPr>
          <w:noProof/>
          <w:lang w:val="en-AU"/>
        </w:rPr>
        <w:t>above</w:t>
      </w:r>
      <w:r>
        <w:rPr>
          <w:noProof/>
          <w:lang w:val="en-AU"/>
        </w:rPr>
        <w:t xml:space="preserve">. </w:t>
      </w:r>
      <w:r w:rsidRPr="002D018A">
        <w:rPr>
          <w:noProof/>
          <w:lang w:val="en-AU"/>
        </w:rPr>
        <w:t xml:space="preserve">We have a copy of her book in the Old Police Station if you would like to browse through it </w:t>
      </w:r>
      <w:r w:rsidR="003905FB" w:rsidRPr="002D018A">
        <w:rPr>
          <w:noProof/>
          <w:lang w:val="en-AU"/>
        </w:rPr>
        <w:t>when you visit us.</w:t>
      </w:r>
    </w:p>
    <w:p w14:paraId="4559B5FD" w14:textId="77777777" w:rsidR="0006783C" w:rsidRDefault="0006783C" w:rsidP="00C42B39">
      <w:pPr>
        <w:rPr>
          <w:rFonts w:ascii="Arial" w:hAnsi="Arial" w:cs="Arial"/>
          <w:b/>
          <w:bCs/>
          <w:sz w:val="28"/>
          <w:szCs w:val="28"/>
        </w:rPr>
      </w:pPr>
    </w:p>
    <w:p w14:paraId="206F8493" w14:textId="20D9247E" w:rsidR="00C42B39" w:rsidRPr="000C1DCC" w:rsidRDefault="00C42B39" w:rsidP="00C42B39">
      <w:pPr>
        <w:rPr>
          <w:lang w:val="en-US"/>
        </w:rPr>
      </w:pPr>
      <w:r w:rsidRPr="00AD79D0">
        <w:rPr>
          <w:rFonts w:ascii="Arial" w:hAnsi="Arial" w:cs="Arial"/>
          <w:b/>
          <w:bCs/>
          <w:sz w:val="28"/>
          <w:szCs w:val="28"/>
        </w:rPr>
        <w:t>Looking ahead</w:t>
      </w:r>
    </w:p>
    <w:p w14:paraId="557BE7FA" w14:textId="29905351" w:rsidR="0006783C" w:rsidRPr="0006783C" w:rsidRDefault="00C42B39" w:rsidP="0006783C">
      <w:pPr>
        <w:rPr>
          <w:rFonts w:ascii="Arial" w:hAnsi="Arial" w:cs="Arial"/>
          <w:b/>
          <w:bCs/>
        </w:rPr>
      </w:pPr>
      <w:r w:rsidRPr="006677AF">
        <w:rPr>
          <w:rFonts w:ascii="Arial" w:hAnsi="Arial" w:cs="Arial"/>
          <w:b/>
          <w:bCs/>
        </w:rPr>
        <w:t>Ju</w:t>
      </w:r>
      <w:r w:rsidR="00B4770B">
        <w:rPr>
          <w:rFonts w:ascii="Arial" w:hAnsi="Arial" w:cs="Arial"/>
          <w:b/>
          <w:bCs/>
        </w:rPr>
        <w:t>ly</w:t>
      </w:r>
      <w:r w:rsidRPr="006677AF">
        <w:rPr>
          <w:rFonts w:ascii="Arial" w:hAnsi="Arial" w:cs="Arial"/>
          <w:b/>
          <w:bCs/>
        </w:rPr>
        <w:t xml:space="preserve"> </w:t>
      </w:r>
      <w:r w:rsidR="00B4770B">
        <w:rPr>
          <w:rFonts w:ascii="Arial" w:hAnsi="Arial" w:cs="Arial"/>
          <w:b/>
          <w:bCs/>
        </w:rPr>
        <w:t xml:space="preserve">20th – </w:t>
      </w:r>
      <w:r w:rsidR="00B4770B" w:rsidRPr="00B4770B">
        <w:rPr>
          <w:rFonts w:ascii="Arial" w:hAnsi="Arial" w:cs="Arial"/>
          <w:b/>
          <w:bCs/>
        </w:rPr>
        <w:t>Story of Stained Glass in WA</w:t>
      </w:r>
    </w:p>
    <w:p w14:paraId="67F2139A" w14:textId="77777777" w:rsidR="0006783C" w:rsidRDefault="0006783C" w:rsidP="00B4770B">
      <w:pPr>
        <w:pStyle w:val="BodyText"/>
        <w:rPr>
          <w:noProof/>
          <w:lang w:val="en-AU"/>
        </w:rPr>
      </w:pPr>
    </w:p>
    <w:p w14:paraId="585CFA4F" w14:textId="0D7F4E78" w:rsidR="00B4770B" w:rsidRPr="00B4770B" w:rsidRDefault="0006783C" w:rsidP="00B4770B">
      <w:pPr>
        <w:pStyle w:val="BodyText"/>
        <w:rPr>
          <w:noProof/>
          <w:lang w:val="en-AU"/>
        </w:rPr>
      </w:pPr>
      <w:r>
        <w:rPr>
          <w:noProof/>
        </w:rPr>
        <w:drawing>
          <wp:anchor distT="0" distB="0" distL="114300" distR="114300" simplePos="0" relativeHeight="251841536" behindDoc="0" locked="0" layoutInCell="1" allowOverlap="1" wp14:anchorId="32D636D5" wp14:editId="5D49C0F6">
            <wp:simplePos x="0" y="0"/>
            <wp:positionH relativeFrom="column">
              <wp:posOffset>-200025</wp:posOffset>
            </wp:positionH>
            <wp:positionV relativeFrom="paragraph">
              <wp:posOffset>0</wp:posOffset>
            </wp:positionV>
            <wp:extent cx="1400175" cy="1318895"/>
            <wp:effectExtent l="0" t="0" r="9525" b="0"/>
            <wp:wrapSquare wrapText="bothSides"/>
            <wp:docPr id="4" name="Picture 3">
              <a:extLst xmlns:a="http://schemas.openxmlformats.org/drawingml/2006/main">
                <a:ext uri="{FF2B5EF4-FFF2-40B4-BE49-F238E27FC236}">
                  <a16:creationId xmlns:a16="http://schemas.microsoft.com/office/drawing/2014/main" id="{40CA4211-EC5A-F63D-1371-18C8DA42AB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0CA4211-EC5A-F63D-1371-18C8DA42AB27}"/>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00175" cy="1318895"/>
                    </a:xfrm>
                    <a:prstGeom prst="rect">
                      <a:avLst/>
                    </a:prstGeom>
                  </pic:spPr>
                </pic:pic>
              </a:graphicData>
            </a:graphic>
            <wp14:sizeRelH relativeFrom="margin">
              <wp14:pctWidth>0</wp14:pctWidth>
            </wp14:sizeRelH>
            <wp14:sizeRelV relativeFrom="margin">
              <wp14:pctHeight>0</wp14:pctHeight>
            </wp14:sizeRelV>
          </wp:anchor>
        </w:drawing>
      </w:r>
      <w:r w:rsidR="00B4770B" w:rsidRPr="00B4770B">
        <w:rPr>
          <w:noProof/>
          <w:lang w:val="en-AU"/>
        </w:rPr>
        <w:t xml:space="preserve">Dr Fiona Bush OAM is a recognised archaeologist and heritage consultant as well as an active member of the Council of History West and many different community groups in her neighbourhood of Mundaring. Fiona will give an illustrated talk about the rich and beautiful history of stained glass as she recounts the evolution of artistic skills as well as glass-making techniques which together created the many different styles of stained glass to be found around WA. </w:t>
      </w:r>
    </w:p>
    <w:p w14:paraId="7034C0DC" w14:textId="21F00196" w:rsidR="00C42B39" w:rsidRPr="00B4770B" w:rsidRDefault="00B4770B" w:rsidP="00B4770B">
      <w:pPr>
        <w:pStyle w:val="BodyText"/>
        <w:rPr>
          <w:noProof/>
          <w:lang w:val="en-AU"/>
        </w:rPr>
      </w:pPr>
      <w:r w:rsidRPr="00B4770B">
        <w:rPr>
          <w:noProof/>
          <w:lang w:val="en-AU"/>
        </w:rPr>
        <w:t>The schedule of future talks is regularly updated on our website.</w:t>
      </w:r>
    </w:p>
    <w:p w14:paraId="3C156A6B" w14:textId="77777777" w:rsidR="00174BBD" w:rsidRDefault="00174BBD" w:rsidP="00A34CFB">
      <w:pPr>
        <w:pStyle w:val="BodyText"/>
        <w:rPr>
          <w:bCs/>
          <w:color w:val="0070C0"/>
          <w:sz w:val="40"/>
          <w:szCs w:val="40"/>
        </w:rPr>
      </w:pPr>
    </w:p>
    <w:p w14:paraId="6B99BF3E" w14:textId="5EBAB743" w:rsidR="00A34CFB" w:rsidRPr="005F1272" w:rsidRDefault="003B3961" w:rsidP="00A34CFB">
      <w:pPr>
        <w:pStyle w:val="BodyText"/>
        <w:rPr>
          <w:bCs/>
          <w:color w:val="0070C0"/>
          <w:sz w:val="40"/>
          <w:szCs w:val="40"/>
        </w:rPr>
      </w:pPr>
      <w:r>
        <w:rPr>
          <w:bCs/>
          <w:color w:val="0070C0"/>
          <w:sz w:val="40"/>
          <w:szCs w:val="40"/>
        </w:rPr>
        <w:t>Behind the Scenes at MHPA</w:t>
      </w:r>
    </w:p>
    <w:p w14:paraId="0CB07F6F" w14:textId="0186B25B" w:rsidR="003B3961" w:rsidRPr="003B3961" w:rsidRDefault="003B3961" w:rsidP="003B3961">
      <w:pPr>
        <w:rPr>
          <w:noProof/>
          <w:lang w:val="en-AU"/>
        </w:rPr>
      </w:pPr>
      <w:r w:rsidRPr="003B3961">
        <w:rPr>
          <w:noProof/>
          <w:lang w:val="en-AU"/>
        </w:rPr>
        <w:t>A lot of work is going on at Maylands Historical that is ‘behind the scenes’ and which contributes to the effectiveness and impact of our resources:</w:t>
      </w:r>
      <w:r w:rsidR="00F30FE0">
        <w:rPr>
          <w:noProof/>
          <w:lang w:val="en-AU"/>
        </w:rPr>
        <w:t xml:space="preserve"> </w:t>
      </w:r>
      <w:r w:rsidRPr="003B3961">
        <w:rPr>
          <w:noProof/>
          <w:lang w:val="en-AU"/>
        </w:rPr>
        <w:t>pictures, personal stories</w:t>
      </w:r>
      <w:r w:rsidR="00F30FE0">
        <w:rPr>
          <w:noProof/>
          <w:lang w:val="en-AU"/>
        </w:rPr>
        <w:t xml:space="preserve"> and </w:t>
      </w:r>
      <w:r w:rsidRPr="003B3961">
        <w:rPr>
          <w:noProof/>
          <w:lang w:val="en-AU"/>
        </w:rPr>
        <w:t xml:space="preserve">documents </w:t>
      </w:r>
      <w:r w:rsidR="00F30FE0">
        <w:rPr>
          <w:noProof/>
          <w:lang w:val="en-AU"/>
        </w:rPr>
        <w:t>of all kinds</w:t>
      </w:r>
      <w:r w:rsidRPr="003B3961">
        <w:rPr>
          <w:noProof/>
          <w:lang w:val="en-AU"/>
        </w:rPr>
        <w:t xml:space="preserve">. The long-term “Digitisation” project is going really well and we have probably had about </w:t>
      </w:r>
      <w:r>
        <w:rPr>
          <w:noProof/>
          <w:lang w:val="en-AU"/>
        </w:rPr>
        <w:t xml:space="preserve">half </w:t>
      </w:r>
      <w:r w:rsidRPr="003B3961">
        <w:rPr>
          <w:noProof/>
          <w:lang w:val="en-AU"/>
        </w:rPr>
        <w:t xml:space="preserve">of the initial set of documents professionally scanned. These will form the basis of a comprehensive database that can be searched and explored on-line. Of course, we will be keeping the original documents, and they will always be available for anyone undertaking research. Thank you to Gertie, Val and Bobbie for their continuing hard work together in the “back office” at the Old Police Station. </w:t>
      </w:r>
    </w:p>
    <w:p w14:paraId="6A1584DC" w14:textId="56951461" w:rsidR="003B3961" w:rsidRPr="003B3961" w:rsidRDefault="003B3961" w:rsidP="003B3961">
      <w:pPr>
        <w:rPr>
          <w:noProof/>
          <w:lang w:val="en-AU"/>
        </w:rPr>
      </w:pPr>
      <w:r w:rsidRPr="003B3961">
        <w:rPr>
          <w:noProof/>
          <w:lang w:val="en-AU"/>
        </w:rPr>
        <w:t>Charlie Pitt, a new volunteer, is working with us to reorganise and catalogue the books in our library and the plan is to set up a more customer-friendly book-nook and reading area in the main room at the Old Police Station. Another new volunteer, Dolly Pang, is helping us upload information from the City of Bayswater Listing of Heritage Buildings onto the website to be accessed through the digital map. Thank you to all of our backroom staff and volunteers.</w:t>
      </w:r>
    </w:p>
    <w:p w14:paraId="02EE547E" w14:textId="26B70B07" w:rsidR="00AC0E69" w:rsidRPr="003A08EE" w:rsidRDefault="003B3961">
      <w:pPr>
        <w:rPr>
          <w:noProof/>
          <w:lang w:val="en-AU"/>
        </w:rPr>
      </w:pPr>
      <w:r w:rsidRPr="003B3961">
        <w:rPr>
          <w:noProof/>
          <w:lang w:val="en-AU"/>
        </w:rPr>
        <w:t>Talking of the digital map, we are constantly adding new information to it and it is certainly worth taking a look. To date we have had over 25,000 views from around the world!</w:t>
      </w:r>
      <w:r w:rsidR="006770AA">
        <w:rPr>
          <w:noProof/>
        </w:rPr>
        <mc:AlternateContent>
          <mc:Choice Requires="wps">
            <w:drawing>
              <wp:anchor distT="0" distB="0" distL="457200" distR="114300" simplePos="0" relativeHeight="251817984" behindDoc="0" locked="0" layoutInCell="0" allowOverlap="1" wp14:anchorId="36001C94" wp14:editId="5B5708CF">
                <wp:simplePos x="0" y="0"/>
                <wp:positionH relativeFrom="page">
                  <wp:align>left</wp:align>
                </wp:positionH>
                <wp:positionV relativeFrom="page">
                  <wp:align>bottom</wp:align>
                </wp:positionV>
                <wp:extent cx="1980000" cy="10040400"/>
                <wp:effectExtent l="0" t="0" r="1270" b="0"/>
                <wp:wrapSquare wrapText="bothSides"/>
                <wp:docPr id="122692631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0000" cy="10040400"/>
                        </a:xfrm>
                        <a:prstGeom prst="rect">
                          <a:avLst/>
                        </a:prstGeom>
                        <a:solidFill>
                          <a:schemeClr val="tx2">
                            <a:lumMod val="20000"/>
                            <a:lumOff val="80000"/>
                            <a:alpha val="34901"/>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4A571D" w14:textId="77777777" w:rsidR="006770AA" w:rsidRPr="006770AA" w:rsidRDefault="006770AA" w:rsidP="006770AA">
                            <w:pPr>
                              <w:spacing w:before="240" w:after="240"/>
                              <w:rPr>
                                <w:b/>
                                <w:bCs/>
                                <w:color w:val="0070C0"/>
                                <w:sz w:val="32"/>
                                <w:szCs w:val="32"/>
                              </w:rPr>
                            </w:pPr>
                            <w:r w:rsidRPr="006770AA">
                              <w:rPr>
                                <w:b/>
                                <w:bCs/>
                                <w:color w:val="0070C0"/>
                                <w:sz w:val="32"/>
                                <w:szCs w:val="32"/>
                              </w:rPr>
                              <w:t>Our Sponsors</w:t>
                            </w:r>
                          </w:p>
                          <w:p w14:paraId="7AFCD430" w14:textId="07134747" w:rsidR="006770AA" w:rsidRPr="00FB70A1" w:rsidRDefault="006770AA" w:rsidP="006770AA">
                            <w:pPr>
                              <w:rPr>
                                <w:color w:val="0A1D30" w:themeColor="text2" w:themeShade="BF"/>
                              </w:rPr>
                            </w:pPr>
                            <w:r w:rsidRPr="00FB70A1">
                              <w:rPr>
                                <w:color w:val="0A1D30" w:themeColor="text2" w:themeShade="BF"/>
                              </w:rPr>
                              <w:t xml:space="preserve">As a voluntary community </w:t>
                            </w:r>
                            <w:proofErr w:type="gramStart"/>
                            <w:r w:rsidRPr="00FB70A1">
                              <w:rPr>
                                <w:color w:val="0A1D30" w:themeColor="text2" w:themeShade="BF"/>
                              </w:rPr>
                              <w:t>organisation</w:t>
                            </w:r>
                            <w:proofErr w:type="gramEnd"/>
                            <w:r w:rsidR="001059F3">
                              <w:rPr>
                                <w:color w:val="0A1D30" w:themeColor="text2" w:themeShade="BF"/>
                              </w:rPr>
                              <w:t xml:space="preserve"> </w:t>
                            </w:r>
                            <w:r w:rsidRPr="00FB70A1">
                              <w:rPr>
                                <w:color w:val="0A1D30" w:themeColor="text2" w:themeShade="BF"/>
                              </w:rPr>
                              <w:t xml:space="preserve">we rely on the generous support of our sponsors to help us fulfil our Mission. </w:t>
                            </w:r>
                          </w:p>
                          <w:p w14:paraId="506541ED" w14:textId="77777777" w:rsidR="006770AA" w:rsidRPr="00FB70A1" w:rsidRDefault="006770AA" w:rsidP="006770AA">
                            <w:pPr>
                              <w:rPr>
                                <w:color w:val="0A1D30" w:themeColor="text2" w:themeShade="BF"/>
                              </w:rPr>
                            </w:pPr>
                            <w:r w:rsidRPr="00FB70A1">
                              <w:rPr>
                                <w:color w:val="0A1D30" w:themeColor="text2" w:themeShade="BF"/>
                              </w:rPr>
                              <w:t>We encourage you to support these organisations.</w:t>
                            </w:r>
                          </w:p>
                          <w:p w14:paraId="579F111D" w14:textId="77777777" w:rsidR="006770AA" w:rsidRDefault="006770AA" w:rsidP="006770AA">
                            <w:pPr>
                              <w:rPr>
                                <w:rStyle w:val="PlaceholderText"/>
                                <w:color w:val="0A1D30" w:themeColor="text2" w:themeShade="BF"/>
                              </w:rPr>
                            </w:pPr>
                            <w:r>
                              <w:rPr>
                                <w:noProof/>
                              </w:rPr>
                              <w:drawing>
                                <wp:inline distT="0" distB="0" distL="0" distR="0" wp14:anchorId="2C78327A" wp14:editId="1A35414C">
                                  <wp:extent cx="1500505" cy="512445"/>
                                  <wp:effectExtent l="0" t="0" r="0" b="0"/>
                                  <wp:docPr id="764694366" name="Picture 1">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62486" name="Picture 1">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0505" cy="512445"/>
                                          </a:xfrm>
                                          <a:prstGeom prst="rect">
                                            <a:avLst/>
                                          </a:prstGeom>
                                          <a:noFill/>
                                          <a:ln>
                                            <a:noFill/>
                                          </a:ln>
                                        </pic:spPr>
                                      </pic:pic>
                                    </a:graphicData>
                                  </a:graphic>
                                </wp:inline>
                              </w:drawing>
                            </w:r>
                          </w:p>
                          <w:p w14:paraId="43B278FC" w14:textId="520939AE" w:rsidR="001059F3" w:rsidRDefault="001059F3" w:rsidP="001059F3">
                            <w:pPr>
                              <w:spacing w:after="120"/>
                              <w:jc w:val="center"/>
                              <w:rPr>
                                <w:rStyle w:val="PlaceholderText"/>
                                <w:color w:val="0A1D30" w:themeColor="text2" w:themeShade="BF"/>
                              </w:rPr>
                            </w:pPr>
                            <w:r>
                              <w:rPr>
                                <w:noProof/>
                              </w:rPr>
                              <w:drawing>
                                <wp:inline distT="0" distB="0" distL="0" distR="0" wp14:anchorId="48774B4C" wp14:editId="56BC38A2">
                                  <wp:extent cx="807321" cy="784105"/>
                                  <wp:effectExtent l="0" t="0" r="0" b="0"/>
                                  <wp:docPr id="713184123" name="Picture 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19415" name="Picture 2">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2312" cy="788952"/>
                                          </a:xfrm>
                                          <a:prstGeom prst="rect">
                                            <a:avLst/>
                                          </a:prstGeom>
                                          <a:noFill/>
                                          <a:ln>
                                            <a:noFill/>
                                          </a:ln>
                                        </pic:spPr>
                                      </pic:pic>
                                    </a:graphicData>
                                  </a:graphic>
                                </wp:inline>
                              </w:drawing>
                            </w:r>
                          </w:p>
                          <w:p w14:paraId="65419E15" w14:textId="77777777" w:rsidR="001059F3" w:rsidRDefault="001059F3" w:rsidP="001059F3">
                            <w:pPr>
                              <w:spacing w:after="0"/>
                              <w:jc w:val="center"/>
                              <w:rPr>
                                <w:rStyle w:val="PlaceholderText"/>
                                <w:color w:val="0A1D30" w:themeColor="text2" w:themeShade="BF"/>
                              </w:rPr>
                            </w:pPr>
                          </w:p>
                          <w:p w14:paraId="62245526" w14:textId="13D9DF62" w:rsidR="006770AA" w:rsidRDefault="001059F3" w:rsidP="006770AA">
                            <w:pPr>
                              <w:jc w:val="center"/>
                              <w:rPr>
                                <w:rStyle w:val="PlaceholderText"/>
                                <w:color w:val="0A1D30" w:themeColor="text2" w:themeShade="BF"/>
                              </w:rPr>
                            </w:pPr>
                            <w:r>
                              <w:rPr>
                                <w:noProof/>
                              </w:rPr>
                              <w:drawing>
                                <wp:inline distT="0" distB="0" distL="0" distR="0" wp14:anchorId="10B7BB4D" wp14:editId="7399312B">
                                  <wp:extent cx="853440" cy="796014"/>
                                  <wp:effectExtent l="0" t="0" r="0" b="0"/>
                                  <wp:docPr id="717245241" name="Picture 3">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42888" name="Picture 3">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3020" cy="804949"/>
                                          </a:xfrm>
                                          <a:prstGeom prst="rect">
                                            <a:avLst/>
                                          </a:prstGeom>
                                          <a:noFill/>
                                          <a:ln>
                                            <a:noFill/>
                                          </a:ln>
                                        </pic:spPr>
                                      </pic:pic>
                                    </a:graphicData>
                                  </a:graphic>
                                </wp:inline>
                              </w:drawing>
                            </w:r>
                          </w:p>
                          <w:p w14:paraId="576787EB" w14:textId="77777777" w:rsidR="001059F3" w:rsidRDefault="001059F3" w:rsidP="001059F3">
                            <w:pPr>
                              <w:spacing w:after="0"/>
                              <w:jc w:val="center"/>
                              <w:rPr>
                                <w:rStyle w:val="PlaceholderText"/>
                                <w:color w:val="0A1D30" w:themeColor="text2" w:themeShade="BF"/>
                              </w:rPr>
                            </w:pPr>
                          </w:p>
                          <w:p w14:paraId="691899F0" w14:textId="4299DAA1" w:rsidR="001059F3" w:rsidRDefault="001059F3" w:rsidP="006770AA">
                            <w:pPr>
                              <w:jc w:val="center"/>
                              <w:rPr>
                                <w:rStyle w:val="PlaceholderText"/>
                                <w:color w:val="0A1D30" w:themeColor="text2" w:themeShade="BF"/>
                              </w:rPr>
                            </w:pPr>
                            <w:r>
                              <w:rPr>
                                <w:noProof/>
                              </w:rPr>
                              <w:drawing>
                                <wp:inline distT="0" distB="0" distL="0" distR="0" wp14:anchorId="2365291C" wp14:editId="7AE6C9BF">
                                  <wp:extent cx="1005840" cy="647858"/>
                                  <wp:effectExtent l="0" t="0" r="0" b="0"/>
                                  <wp:docPr id="1798658346" name="Picture 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039491" name="Picture 4">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4050" cy="653146"/>
                                          </a:xfrm>
                                          <a:prstGeom prst="rect">
                                            <a:avLst/>
                                          </a:prstGeom>
                                          <a:noFill/>
                                          <a:ln>
                                            <a:noFill/>
                                          </a:ln>
                                        </pic:spPr>
                                      </pic:pic>
                                    </a:graphicData>
                                  </a:graphic>
                                </wp:inline>
                              </w:drawing>
                            </w:r>
                          </w:p>
                          <w:p w14:paraId="009A6749" w14:textId="748DA17B" w:rsidR="006770AA" w:rsidRDefault="006770AA" w:rsidP="001059F3">
                            <w:pPr>
                              <w:spacing w:after="0"/>
                              <w:jc w:val="center"/>
                              <w:rPr>
                                <w:rStyle w:val="PlaceholderText"/>
                                <w:color w:val="0A1D30" w:themeColor="text2" w:themeShade="BF"/>
                              </w:rPr>
                            </w:pPr>
                          </w:p>
                          <w:p w14:paraId="46049584" w14:textId="7B3C418D" w:rsidR="006770AA" w:rsidRDefault="001059F3" w:rsidP="006770AA">
                            <w:pPr>
                              <w:jc w:val="center"/>
                              <w:rPr>
                                <w:rStyle w:val="PlaceholderText"/>
                                <w:color w:val="0A1D30" w:themeColor="text2" w:themeShade="BF"/>
                              </w:rPr>
                            </w:pPr>
                            <w:r>
                              <w:rPr>
                                <w:noProof/>
                              </w:rPr>
                              <w:drawing>
                                <wp:inline distT="0" distB="0" distL="0" distR="0" wp14:anchorId="3F71D107" wp14:editId="0C7E4121">
                                  <wp:extent cx="914400" cy="914400"/>
                                  <wp:effectExtent l="0" t="0" r="0" b="0"/>
                                  <wp:docPr id="8528212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3975" cy="923975"/>
                                          </a:xfrm>
                                          <a:prstGeom prst="rect">
                                            <a:avLst/>
                                          </a:prstGeom>
                                          <a:noFill/>
                                          <a:ln>
                                            <a:noFill/>
                                          </a:ln>
                                        </pic:spPr>
                                      </pic:pic>
                                    </a:graphicData>
                                  </a:graphic>
                                </wp:inline>
                              </w:drawing>
                            </w:r>
                          </w:p>
                          <w:p w14:paraId="5B9E0293" w14:textId="15029305" w:rsidR="001059F3" w:rsidRPr="001059F3" w:rsidRDefault="001059F3" w:rsidP="001059F3">
                            <w:pPr>
                              <w:spacing w:after="120"/>
                              <w:jc w:val="center"/>
                              <w:rPr>
                                <w:rStyle w:val="PlaceholderText"/>
                                <w:b/>
                                <w:bCs/>
                                <w:color w:val="0A1D30" w:themeColor="text2" w:themeShade="BF"/>
                              </w:rPr>
                            </w:pPr>
                            <w:r w:rsidRPr="001059F3">
                              <w:rPr>
                                <w:rStyle w:val="PlaceholderText"/>
                                <w:b/>
                                <w:bCs/>
                                <w:color w:val="0A1D30" w:themeColor="text2" w:themeShade="BF"/>
                              </w:rPr>
                              <w:t>Lyric Lane</w:t>
                            </w:r>
                          </w:p>
                          <w:p w14:paraId="546BD895" w14:textId="46F69DDB" w:rsidR="006770AA" w:rsidRDefault="006770AA" w:rsidP="006770AA">
                            <w:pPr>
                              <w:jc w:val="center"/>
                              <w:rPr>
                                <w:rStyle w:val="PlaceholderText"/>
                                <w:color w:val="0A1D30" w:themeColor="text2" w:themeShade="BF"/>
                              </w:rPr>
                            </w:pPr>
                            <w:r>
                              <w:rPr>
                                <w:noProof/>
                              </w:rPr>
                              <w:drawing>
                                <wp:inline distT="0" distB="0" distL="0" distR="0" wp14:anchorId="17BB7233" wp14:editId="0D18D0D8">
                                  <wp:extent cx="1500505" cy="227330"/>
                                  <wp:effectExtent l="0" t="0" r="0" b="0"/>
                                  <wp:docPr id="1442558394" name="Picture 5">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60315" name="Picture 5">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00505" cy="227330"/>
                                          </a:xfrm>
                                          <a:prstGeom prst="rect">
                                            <a:avLst/>
                                          </a:prstGeom>
                                          <a:noFill/>
                                          <a:ln>
                                            <a:noFill/>
                                          </a:ln>
                                        </pic:spPr>
                                      </pic:pic>
                                    </a:graphicData>
                                  </a:graphic>
                                </wp:inline>
                              </w:drawing>
                            </w:r>
                          </w:p>
                          <w:p w14:paraId="7F5FEF03" w14:textId="77777777" w:rsidR="001059F3" w:rsidRDefault="001059F3" w:rsidP="001059F3">
                            <w:pPr>
                              <w:spacing w:after="0"/>
                              <w:jc w:val="center"/>
                              <w:rPr>
                                <w:rStyle w:val="PlaceholderText"/>
                                <w:color w:val="0A1D30" w:themeColor="text2" w:themeShade="BF"/>
                              </w:rPr>
                            </w:pPr>
                          </w:p>
                          <w:p w14:paraId="3E89CFBE" w14:textId="7E12A5A2" w:rsidR="006770AA" w:rsidRDefault="006770AA" w:rsidP="006770AA">
                            <w:pPr>
                              <w:jc w:val="center"/>
                              <w:rPr>
                                <w:rStyle w:val="PlaceholderText"/>
                                <w:color w:val="0A1D30" w:themeColor="text2" w:themeShade="BF"/>
                              </w:rPr>
                            </w:pPr>
                            <w:r>
                              <w:rPr>
                                <w:noProof/>
                              </w:rPr>
                              <w:drawing>
                                <wp:inline distT="0" distB="0" distL="0" distR="0" wp14:anchorId="0C10986F" wp14:editId="73B48302">
                                  <wp:extent cx="1510030" cy="507365"/>
                                  <wp:effectExtent l="0" t="0" r="0" b="0"/>
                                  <wp:docPr id="271893463" name="Picture 1">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37636" name="Picture 1">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10030" cy="507365"/>
                                          </a:xfrm>
                                          <a:prstGeom prst="rect">
                                            <a:avLst/>
                                          </a:prstGeom>
                                          <a:noFill/>
                                          <a:ln>
                                            <a:noFill/>
                                          </a:ln>
                                        </pic:spPr>
                                      </pic:pic>
                                    </a:graphicData>
                                  </a:graphic>
                                </wp:inline>
                              </w:drawing>
                            </w:r>
                          </w:p>
                          <w:p w14:paraId="1314F0F7" w14:textId="77777777" w:rsidR="001059F3" w:rsidRDefault="001059F3" w:rsidP="001059F3">
                            <w:pPr>
                              <w:spacing w:after="0"/>
                              <w:jc w:val="center"/>
                              <w:rPr>
                                <w:rStyle w:val="PlaceholderText"/>
                                <w:color w:val="0A1D30" w:themeColor="text2" w:themeShade="BF"/>
                              </w:rPr>
                            </w:pPr>
                          </w:p>
                          <w:p w14:paraId="54EAB767" w14:textId="77777777" w:rsidR="006770AA" w:rsidRDefault="006770AA" w:rsidP="006770AA">
                            <w:pPr>
                              <w:jc w:val="center"/>
                              <w:rPr>
                                <w:rStyle w:val="PlaceholderText"/>
                                <w:color w:val="0A1D30" w:themeColor="text2" w:themeShade="BF"/>
                              </w:rPr>
                            </w:pPr>
                            <w:r>
                              <w:rPr>
                                <w:noProof/>
                              </w:rPr>
                              <w:drawing>
                                <wp:inline distT="0" distB="0" distL="0" distR="0" wp14:anchorId="6F12D5C4" wp14:editId="409FABBA">
                                  <wp:extent cx="975360" cy="917986"/>
                                  <wp:effectExtent l="0" t="0" r="0" b="0"/>
                                  <wp:docPr id="741401606" name="Picture 6">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405545" name="Picture 6">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2594" cy="924794"/>
                                          </a:xfrm>
                                          <a:prstGeom prst="rect">
                                            <a:avLst/>
                                          </a:prstGeom>
                                          <a:noFill/>
                                          <a:ln>
                                            <a:noFill/>
                                          </a:ln>
                                        </pic:spPr>
                                      </pic:pic>
                                    </a:graphicData>
                                  </a:graphic>
                                </wp:inline>
                              </w:drawing>
                            </w:r>
                          </w:p>
                          <w:p w14:paraId="4B8AC468" w14:textId="77777777" w:rsidR="006770AA" w:rsidRDefault="006770AA" w:rsidP="006770AA">
                            <w:pPr>
                              <w:jc w:val="center"/>
                              <w:rPr>
                                <w:rStyle w:val="PlaceholderText"/>
                                <w:color w:val="0A1D30" w:themeColor="text2" w:themeShade="BF"/>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6001C94" id="_x0000_s1034" style="position:absolute;margin-left:0;margin-top:0;width:155.9pt;height:790.6pt;z-index:251817984;visibility:visible;mso-wrap-style:square;mso-width-percent:0;mso-height-percent:0;mso-wrap-distance-left:36pt;mso-wrap-distance-top:0;mso-wrap-distance-right:9pt;mso-wrap-distance-bottom:0;mso-position-horizontal:left;mso-position-horizontal-relative:page;mso-position-vertical:bottom;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" o:allowincell="f" fillcolor="#b7d4ef [671]" stroked="f">
                <v:fill opacity="22873f"/>
                <v:textbox inset="14.4pt,14.4pt,14.4pt,14.4pt">
                  <w:txbxContent>
                    <w:p w14:paraId="6C4A571D" w14:textId="77777777" w:rsidR="006770AA" w:rsidRPr="006770AA" w:rsidRDefault="006770AA" w:rsidP="006770AA">
                      <w:pPr>
                        <w:spacing w:before="240" w:after="240"/>
                        <w:rPr>
                          <w:b/>
                          <w:bCs/>
                          <w:color w:val="0070C0"/>
                          <w:sz w:val="32"/>
                          <w:szCs w:val="32"/>
                        </w:rPr>
                      </w:pPr>
                      <w:r w:rsidRPr="006770AA">
                        <w:rPr>
                          <w:b/>
                          <w:bCs/>
                          <w:color w:val="0070C0"/>
                          <w:sz w:val="32"/>
                          <w:szCs w:val="32"/>
                        </w:rPr>
                        <w:t>Our Sponsors</w:t>
                      </w:r>
                    </w:p>
                    <w:p w14:paraId="7AFCD430" w14:textId="07134747" w:rsidR="006770AA" w:rsidRPr="00FB70A1" w:rsidRDefault="006770AA" w:rsidP="006770AA">
                      <w:pPr>
                        <w:rPr>
                          <w:color w:val="0A1D30" w:themeColor="text2" w:themeShade="BF"/>
                        </w:rPr>
                      </w:pPr>
                      <w:r w:rsidRPr="00FB70A1">
                        <w:rPr>
                          <w:color w:val="0A1D30" w:themeColor="text2" w:themeShade="BF"/>
                        </w:rPr>
                        <w:t xml:space="preserve">As a voluntary community </w:t>
                      </w:r>
                      <w:proofErr w:type="gramStart"/>
                      <w:r w:rsidRPr="00FB70A1">
                        <w:rPr>
                          <w:color w:val="0A1D30" w:themeColor="text2" w:themeShade="BF"/>
                        </w:rPr>
                        <w:t>organisation</w:t>
                      </w:r>
                      <w:proofErr w:type="gramEnd"/>
                      <w:r w:rsidR="001059F3">
                        <w:rPr>
                          <w:color w:val="0A1D30" w:themeColor="text2" w:themeShade="BF"/>
                        </w:rPr>
                        <w:t xml:space="preserve"> </w:t>
                      </w:r>
                      <w:r w:rsidRPr="00FB70A1">
                        <w:rPr>
                          <w:color w:val="0A1D30" w:themeColor="text2" w:themeShade="BF"/>
                        </w:rPr>
                        <w:t xml:space="preserve">we rely on the generous support of our sponsors to help us fulfil our Mission. </w:t>
                      </w:r>
                    </w:p>
                    <w:p w14:paraId="506541ED" w14:textId="77777777" w:rsidR="006770AA" w:rsidRPr="00FB70A1" w:rsidRDefault="006770AA" w:rsidP="006770AA">
                      <w:pPr>
                        <w:rPr>
                          <w:color w:val="0A1D30" w:themeColor="text2" w:themeShade="BF"/>
                        </w:rPr>
                      </w:pPr>
                      <w:r w:rsidRPr="00FB70A1">
                        <w:rPr>
                          <w:color w:val="0A1D30" w:themeColor="text2" w:themeShade="BF"/>
                        </w:rPr>
                        <w:t>We encourage you to support these organisations.</w:t>
                      </w:r>
                    </w:p>
                    <w:p w14:paraId="579F111D" w14:textId="77777777" w:rsidR="006770AA" w:rsidRDefault="006770AA" w:rsidP="006770AA">
                      <w:pPr>
                        <w:rPr>
                          <w:rStyle w:val="PlaceholderText"/>
                          <w:color w:val="0A1D30" w:themeColor="text2" w:themeShade="BF"/>
                        </w:rPr>
                      </w:pPr>
                      <w:r>
                        <w:rPr>
                          <w:noProof/>
                        </w:rPr>
                        <w:drawing>
                          <wp:inline distT="0" distB="0" distL="0" distR="0" wp14:anchorId="2C78327A" wp14:editId="1A35414C">
                            <wp:extent cx="1500505" cy="512445"/>
                            <wp:effectExtent l="0" t="0" r="0" b="0"/>
                            <wp:docPr id="764694366" name="Picture 1">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62486" name="Picture 1">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00505" cy="512445"/>
                                    </a:xfrm>
                                    <a:prstGeom prst="rect">
                                      <a:avLst/>
                                    </a:prstGeom>
                                    <a:noFill/>
                                    <a:ln>
                                      <a:noFill/>
                                    </a:ln>
                                  </pic:spPr>
                                </pic:pic>
                              </a:graphicData>
                            </a:graphic>
                          </wp:inline>
                        </w:drawing>
                      </w:r>
                    </w:p>
                    <w:p w14:paraId="43B278FC" w14:textId="520939AE" w:rsidR="001059F3" w:rsidRDefault="001059F3" w:rsidP="001059F3">
                      <w:pPr>
                        <w:spacing w:after="120"/>
                        <w:jc w:val="center"/>
                        <w:rPr>
                          <w:rStyle w:val="PlaceholderText"/>
                          <w:color w:val="0A1D30" w:themeColor="text2" w:themeShade="BF"/>
                        </w:rPr>
                      </w:pPr>
                      <w:r>
                        <w:rPr>
                          <w:noProof/>
                        </w:rPr>
                        <w:drawing>
                          <wp:inline distT="0" distB="0" distL="0" distR="0" wp14:anchorId="48774B4C" wp14:editId="56BC38A2">
                            <wp:extent cx="807321" cy="784105"/>
                            <wp:effectExtent l="0" t="0" r="0" b="0"/>
                            <wp:docPr id="713184123" name="Picture 2">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19415" name="Picture 2">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12312" cy="788952"/>
                                    </a:xfrm>
                                    <a:prstGeom prst="rect">
                                      <a:avLst/>
                                    </a:prstGeom>
                                    <a:noFill/>
                                    <a:ln>
                                      <a:noFill/>
                                    </a:ln>
                                  </pic:spPr>
                                </pic:pic>
                              </a:graphicData>
                            </a:graphic>
                          </wp:inline>
                        </w:drawing>
                      </w:r>
                    </w:p>
                    <w:p w14:paraId="65419E15" w14:textId="77777777" w:rsidR="001059F3" w:rsidRDefault="001059F3" w:rsidP="001059F3">
                      <w:pPr>
                        <w:spacing w:after="0"/>
                        <w:jc w:val="center"/>
                        <w:rPr>
                          <w:rStyle w:val="PlaceholderText"/>
                          <w:color w:val="0A1D30" w:themeColor="text2" w:themeShade="BF"/>
                        </w:rPr>
                      </w:pPr>
                    </w:p>
                    <w:p w14:paraId="62245526" w14:textId="13D9DF62" w:rsidR="006770AA" w:rsidRDefault="001059F3" w:rsidP="006770AA">
                      <w:pPr>
                        <w:jc w:val="center"/>
                        <w:rPr>
                          <w:rStyle w:val="PlaceholderText"/>
                          <w:color w:val="0A1D30" w:themeColor="text2" w:themeShade="BF"/>
                        </w:rPr>
                      </w:pPr>
                      <w:r>
                        <w:rPr>
                          <w:noProof/>
                        </w:rPr>
                        <w:drawing>
                          <wp:inline distT="0" distB="0" distL="0" distR="0" wp14:anchorId="10B7BB4D" wp14:editId="7399312B">
                            <wp:extent cx="853440" cy="796014"/>
                            <wp:effectExtent l="0" t="0" r="0" b="0"/>
                            <wp:docPr id="717245241" name="Picture 3">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42888" name="Picture 3">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63020" cy="804949"/>
                                    </a:xfrm>
                                    <a:prstGeom prst="rect">
                                      <a:avLst/>
                                    </a:prstGeom>
                                    <a:noFill/>
                                    <a:ln>
                                      <a:noFill/>
                                    </a:ln>
                                  </pic:spPr>
                                </pic:pic>
                              </a:graphicData>
                            </a:graphic>
                          </wp:inline>
                        </w:drawing>
                      </w:r>
                    </w:p>
                    <w:p w14:paraId="576787EB" w14:textId="77777777" w:rsidR="001059F3" w:rsidRDefault="001059F3" w:rsidP="001059F3">
                      <w:pPr>
                        <w:spacing w:after="0"/>
                        <w:jc w:val="center"/>
                        <w:rPr>
                          <w:rStyle w:val="PlaceholderText"/>
                          <w:color w:val="0A1D30" w:themeColor="text2" w:themeShade="BF"/>
                        </w:rPr>
                      </w:pPr>
                    </w:p>
                    <w:p w14:paraId="691899F0" w14:textId="4299DAA1" w:rsidR="001059F3" w:rsidRDefault="001059F3" w:rsidP="006770AA">
                      <w:pPr>
                        <w:jc w:val="center"/>
                        <w:rPr>
                          <w:rStyle w:val="PlaceholderText"/>
                          <w:color w:val="0A1D30" w:themeColor="text2" w:themeShade="BF"/>
                        </w:rPr>
                      </w:pPr>
                      <w:r>
                        <w:rPr>
                          <w:noProof/>
                        </w:rPr>
                        <w:drawing>
                          <wp:inline distT="0" distB="0" distL="0" distR="0" wp14:anchorId="2365291C" wp14:editId="7AE6C9BF">
                            <wp:extent cx="1005840" cy="647858"/>
                            <wp:effectExtent l="0" t="0" r="0" b="0"/>
                            <wp:docPr id="1798658346" name="Picture 4">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039491" name="Picture 4">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14050" cy="653146"/>
                                    </a:xfrm>
                                    <a:prstGeom prst="rect">
                                      <a:avLst/>
                                    </a:prstGeom>
                                    <a:noFill/>
                                    <a:ln>
                                      <a:noFill/>
                                    </a:ln>
                                  </pic:spPr>
                                </pic:pic>
                              </a:graphicData>
                            </a:graphic>
                          </wp:inline>
                        </w:drawing>
                      </w:r>
                    </w:p>
                    <w:p w14:paraId="009A6749" w14:textId="748DA17B" w:rsidR="006770AA" w:rsidRDefault="006770AA" w:rsidP="001059F3">
                      <w:pPr>
                        <w:spacing w:after="0"/>
                        <w:jc w:val="center"/>
                        <w:rPr>
                          <w:rStyle w:val="PlaceholderText"/>
                          <w:color w:val="0A1D30" w:themeColor="text2" w:themeShade="BF"/>
                        </w:rPr>
                      </w:pPr>
                    </w:p>
                    <w:p w14:paraId="46049584" w14:textId="7B3C418D" w:rsidR="006770AA" w:rsidRDefault="001059F3" w:rsidP="006770AA">
                      <w:pPr>
                        <w:jc w:val="center"/>
                        <w:rPr>
                          <w:rStyle w:val="PlaceholderText"/>
                          <w:color w:val="0A1D30" w:themeColor="text2" w:themeShade="BF"/>
                        </w:rPr>
                      </w:pPr>
                      <w:r>
                        <w:rPr>
                          <w:noProof/>
                        </w:rPr>
                        <w:drawing>
                          <wp:inline distT="0" distB="0" distL="0" distR="0" wp14:anchorId="3F71D107" wp14:editId="0C7E4121">
                            <wp:extent cx="914400" cy="914400"/>
                            <wp:effectExtent l="0" t="0" r="0" b="0"/>
                            <wp:docPr id="8528212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23975" cy="923975"/>
                                    </a:xfrm>
                                    <a:prstGeom prst="rect">
                                      <a:avLst/>
                                    </a:prstGeom>
                                    <a:noFill/>
                                    <a:ln>
                                      <a:noFill/>
                                    </a:ln>
                                  </pic:spPr>
                                </pic:pic>
                              </a:graphicData>
                            </a:graphic>
                          </wp:inline>
                        </w:drawing>
                      </w:r>
                    </w:p>
                    <w:p w14:paraId="5B9E0293" w14:textId="15029305" w:rsidR="001059F3" w:rsidRPr="001059F3" w:rsidRDefault="001059F3" w:rsidP="001059F3">
                      <w:pPr>
                        <w:spacing w:after="120"/>
                        <w:jc w:val="center"/>
                        <w:rPr>
                          <w:rStyle w:val="PlaceholderText"/>
                          <w:b/>
                          <w:bCs/>
                          <w:color w:val="0A1D30" w:themeColor="text2" w:themeShade="BF"/>
                        </w:rPr>
                      </w:pPr>
                      <w:r w:rsidRPr="001059F3">
                        <w:rPr>
                          <w:rStyle w:val="PlaceholderText"/>
                          <w:b/>
                          <w:bCs/>
                          <w:color w:val="0A1D30" w:themeColor="text2" w:themeShade="BF"/>
                        </w:rPr>
                        <w:t>Lyric Lane</w:t>
                      </w:r>
                    </w:p>
                    <w:p w14:paraId="546BD895" w14:textId="46F69DDB" w:rsidR="006770AA" w:rsidRDefault="006770AA" w:rsidP="006770AA">
                      <w:pPr>
                        <w:jc w:val="center"/>
                        <w:rPr>
                          <w:rStyle w:val="PlaceholderText"/>
                          <w:color w:val="0A1D30" w:themeColor="text2" w:themeShade="BF"/>
                        </w:rPr>
                      </w:pPr>
                      <w:r>
                        <w:rPr>
                          <w:noProof/>
                        </w:rPr>
                        <w:drawing>
                          <wp:inline distT="0" distB="0" distL="0" distR="0" wp14:anchorId="17BB7233" wp14:editId="0D18D0D8">
                            <wp:extent cx="1500505" cy="227330"/>
                            <wp:effectExtent l="0" t="0" r="0" b="0"/>
                            <wp:docPr id="1442558394" name="Picture 5">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60315" name="Picture 5">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00505" cy="227330"/>
                                    </a:xfrm>
                                    <a:prstGeom prst="rect">
                                      <a:avLst/>
                                    </a:prstGeom>
                                    <a:noFill/>
                                    <a:ln>
                                      <a:noFill/>
                                    </a:ln>
                                  </pic:spPr>
                                </pic:pic>
                              </a:graphicData>
                            </a:graphic>
                          </wp:inline>
                        </w:drawing>
                      </w:r>
                    </w:p>
                    <w:p w14:paraId="7F5FEF03" w14:textId="77777777" w:rsidR="001059F3" w:rsidRDefault="001059F3" w:rsidP="001059F3">
                      <w:pPr>
                        <w:spacing w:after="0"/>
                        <w:jc w:val="center"/>
                        <w:rPr>
                          <w:rStyle w:val="PlaceholderText"/>
                          <w:color w:val="0A1D30" w:themeColor="text2" w:themeShade="BF"/>
                        </w:rPr>
                      </w:pPr>
                    </w:p>
                    <w:p w14:paraId="3E89CFBE" w14:textId="7E12A5A2" w:rsidR="006770AA" w:rsidRDefault="006770AA" w:rsidP="006770AA">
                      <w:pPr>
                        <w:jc w:val="center"/>
                        <w:rPr>
                          <w:rStyle w:val="PlaceholderText"/>
                          <w:color w:val="0A1D30" w:themeColor="text2" w:themeShade="BF"/>
                        </w:rPr>
                      </w:pPr>
                      <w:r>
                        <w:rPr>
                          <w:noProof/>
                        </w:rPr>
                        <w:drawing>
                          <wp:inline distT="0" distB="0" distL="0" distR="0" wp14:anchorId="0C10986F" wp14:editId="73B48302">
                            <wp:extent cx="1510030" cy="507365"/>
                            <wp:effectExtent l="0" t="0" r="0" b="0"/>
                            <wp:docPr id="271893463" name="Picture 1">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37636" name="Picture 1">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10030" cy="507365"/>
                                    </a:xfrm>
                                    <a:prstGeom prst="rect">
                                      <a:avLst/>
                                    </a:prstGeom>
                                    <a:noFill/>
                                    <a:ln>
                                      <a:noFill/>
                                    </a:ln>
                                  </pic:spPr>
                                </pic:pic>
                              </a:graphicData>
                            </a:graphic>
                          </wp:inline>
                        </w:drawing>
                      </w:r>
                    </w:p>
                    <w:p w14:paraId="1314F0F7" w14:textId="77777777" w:rsidR="001059F3" w:rsidRDefault="001059F3" w:rsidP="001059F3">
                      <w:pPr>
                        <w:spacing w:after="0"/>
                        <w:jc w:val="center"/>
                        <w:rPr>
                          <w:rStyle w:val="PlaceholderText"/>
                          <w:color w:val="0A1D30" w:themeColor="text2" w:themeShade="BF"/>
                        </w:rPr>
                      </w:pPr>
                    </w:p>
                    <w:p w14:paraId="54EAB767" w14:textId="77777777" w:rsidR="006770AA" w:rsidRDefault="006770AA" w:rsidP="006770AA">
                      <w:pPr>
                        <w:jc w:val="center"/>
                        <w:rPr>
                          <w:rStyle w:val="PlaceholderText"/>
                          <w:color w:val="0A1D30" w:themeColor="text2" w:themeShade="BF"/>
                        </w:rPr>
                      </w:pPr>
                      <w:r>
                        <w:rPr>
                          <w:noProof/>
                        </w:rPr>
                        <w:drawing>
                          <wp:inline distT="0" distB="0" distL="0" distR="0" wp14:anchorId="6F12D5C4" wp14:editId="409FABBA">
                            <wp:extent cx="975360" cy="917986"/>
                            <wp:effectExtent l="0" t="0" r="0" b="0"/>
                            <wp:docPr id="741401606" name="Picture 6">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405545" name="Picture 6">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82594" cy="924794"/>
                                    </a:xfrm>
                                    <a:prstGeom prst="rect">
                                      <a:avLst/>
                                    </a:prstGeom>
                                    <a:noFill/>
                                    <a:ln>
                                      <a:noFill/>
                                    </a:ln>
                                  </pic:spPr>
                                </pic:pic>
                              </a:graphicData>
                            </a:graphic>
                          </wp:inline>
                        </w:drawing>
                      </w:r>
                    </w:p>
                    <w:p w14:paraId="4B8AC468" w14:textId="77777777" w:rsidR="006770AA" w:rsidRDefault="006770AA" w:rsidP="006770AA">
                      <w:pPr>
                        <w:jc w:val="center"/>
                        <w:rPr>
                          <w:rStyle w:val="PlaceholderText"/>
                          <w:color w:val="0A1D30" w:themeColor="text2" w:themeShade="BF"/>
                        </w:rPr>
                      </w:pPr>
                    </w:p>
                  </w:txbxContent>
                </v:textbox>
                <w10:wrap type="square" anchorx="page" anchory="page"/>
              </v:rect>
            </w:pict>
          </mc:Fallback>
        </mc:AlternateContent>
      </w:r>
      <w:bookmarkStart w:id="4" w:name="get-involved"/>
      <w:bookmarkStart w:id="5" w:name="ways-you-can-help"/>
      <w:r w:rsidR="00805F05" w:rsidRPr="006770AA">
        <w:rPr>
          <w:noProof/>
          <w:lang w:val="en-US"/>
        </w:rPr>
        <mc:AlternateContent>
          <mc:Choice Requires="wps">
            <w:drawing>
              <wp:anchor distT="0" distB="0" distL="457200" distR="114300" simplePos="0" relativeHeight="251795456" behindDoc="0" locked="0" layoutInCell="0" allowOverlap="1" wp14:anchorId="537354A7" wp14:editId="2840C6D8">
                <wp:simplePos x="0" y="0"/>
                <wp:positionH relativeFrom="page">
                  <wp:align>right</wp:align>
                </wp:positionH>
                <wp:positionV relativeFrom="page">
                  <wp:align>top</wp:align>
                </wp:positionV>
                <wp:extent cx="1979930" cy="10039350"/>
                <wp:effectExtent l="0" t="0" r="1270" b="0"/>
                <wp:wrapSquare wrapText="bothSides"/>
                <wp:docPr id="59973142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930" cy="10039350"/>
                        </a:xfrm>
                        <a:prstGeom prst="rect">
                          <a:avLst/>
                        </a:prstGeom>
                        <a:solidFill>
                          <a:schemeClr val="tx2">
                            <a:lumMod val="20000"/>
                            <a:lumOff val="80000"/>
                            <a:alpha val="34902"/>
                          </a:schemeClr>
                        </a:solidFill>
                      </wps:spPr>
                      <wps:txbx>
                        <w:txbxContent>
                          <w:p w14:paraId="4A33D28B" w14:textId="6C08ADEB" w:rsidR="00556834" w:rsidRPr="008C3AD6" w:rsidRDefault="00556834" w:rsidP="00556834">
                            <w:pPr>
                              <w:spacing w:before="240" w:after="240"/>
                              <w:rPr>
                                <w:b/>
                                <w:bCs/>
                                <w:color w:val="0070C0"/>
                                <w:sz w:val="32"/>
                                <w:szCs w:val="32"/>
                              </w:rPr>
                            </w:pPr>
                            <w:r w:rsidRPr="008C3AD6">
                              <w:rPr>
                                <w:b/>
                                <w:bCs/>
                                <w:color w:val="0070C0"/>
                                <w:sz w:val="32"/>
                                <w:szCs w:val="32"/>
                              </w:rPr>
                              <w:t xml:space="preserve">Ways </w:t>
                            </w:r>
                            <w:r w:rsidR="006957BB" w:rsidRPr="008C3AD6">
                              <w:rPr>
                                <w:b/>
                                <w:bCs/>
                                <w:color w:val="0070C0"/>
                                <w:sz w:val="32"/>
                                <w:szCs w:val="32"/>
                              </w:rPr>
                              <w:t xml:space="preserve">That </w:t>
                            </w:r>
                            <w:r w:rsidRPr="008C3AD6">
                              <w:rPr>
                                <w:b/>
                                <w:bCs/>
                                <w:color w:val="0070C0"/>
                                <w:sz w:val="32"/>
                                <w:szCs w:val="32"/>
                              </w:rPr>
                              <w:t>You Can Help</w:t>
                            </w:r>
                            <w:r w:rsidR="006957BB" w:rsidRPr="008C3AD6">
                              <w:rPr>
                                <w:b/>
                                <w:bCs/>
                                <w:color w:val="0070C0"/>
                                <w:sz w:val="32"/>
                                <w:szCs w:val="32"/>
                              </w:rPr>
                              <w:t xml:space="preserve"> Us</w:t>
                            </w:r>
                          </w:p>
                          <w:p w14:paraId="32701661" w14:textId="77777777" w:rsidR="00556834" w:rsidRPr="008C3AD6" w:rsidRDefault="00556834" w:rsidP="006957BB">
                            <w:pPr>
                              <w:pStyle w:val="ListParagraph"/>
                              <w:numPr>
                                <w:ilvl w:val="0"/>
                                <w:numId w:val="7"/>
                              </w:numPr>
                              <w:spacing w:before="240" w:after="240"/>
                            </w:pPr>
                            <w:r w:rsidRPr="008C3AD6">
                              <w:t>Attend upcoming events</w:t>
                            </w:r>
                          </w:p>
                          <w:p w14:paraId="43F09528" w14:textId="77777777" w:rsidR="007512D7" w:rsidRPr="008C3AD6" w:rsidRDefault="007512D7" w:rsidP="007512D7">
                            <w:pPr>
                              <w:pStyle w:val="ListParagraph"/>
                              <w:spacing w:before="240" w:after="240"/>
                              <w:ind w:left="360"/>
                            </w:pPr>
                          </w:p>
                          <w:p w14:paraId="56CD8606" w14:textId="16C940C0" w:rsidR="00556834" w:rsidRPr="008C3AD6" w:rsidRDefault="007512D7" w:rsidP="006957BB">
                            <w:pPr>
                              <w:pStyle w:val="ListParagraph"/>
                              <w:numPr>
                                <w:ilvl w:val="0"/>
                                <w:numId w:val="7"/>
                              </w:numPr>
                              <w:spacing w:before="240" w:after="240"/>
                            </w:pPr>
                            <w:r w:rsidRPr="008C3AD6">
                              <w:t>Help us with specific projects that match your interest</w:t>
                            </w:r>
                            <w:r w:rsidR="001059F3">
                              <w:t>s</w:t>
                            </w:r>
                            <w:r w:rsidRPr="008C3AD6">
                              <w:t xml:space="preserve"> and skills</w:t>
                            </w:r>
                            <w:r w:rsidR="00F05CA3">
                              <w:t>. Contact us to chat about this.</w:t>
                            </w:r>
                          </w:p>
                          <w:p w14:paraId="5C993250" w14:textId="77777777" w:rsidR="007512D7" w:rsidRPr="008C3AD6" w:rsidRDefault="007512D7" w:rsidP="007512D7">
                            <w:pPr>
                              <w:pStyle w:val="ListParagraph"/>
                              <w:spacing w:before="240" w:after="240"/>
                              <w:ind w:left="360"/>
                            </w:pPr>
                          </w:p>
                          <w:p w14:paraId="11279CC6" w14:textId="259B688D" w:rsidR="00556834" w:rsidRPr="008C3AD6" w:rsidRDefault="00556834" w:rsidP="006957BB">
                            <w:pPr>
                              <w:pStyle w:val="ListParagraph"/>
                              <w:numPr>
                                <w:ilvl w:val="0"/>
                                <w:numId w:val="7"/>
                              </w:numPr>
                              <w:spacing w:before="240" w:after="240"/>
                            </w:pPr>
                            <w:r w:rsidRPr="008C3AD6">
                              <w:t>Share local history and memories</w:t>
                            </w:r>
                          </w:p>
                          <w:p w14:paraId="79EF80EA" w14:textId="77777777" w:rsidR="007512D7" w:rsidRPr="008C3AD6" w:rsidRDefault="007512D7" w:rsidP="007512D7">
                            <w:pPr>
                              <w:pStyle w:val="ListParagraph"/>
                              <w:spacing w:before="240" w:after="240"/>
                              <w:ind w:left="360"/>
                            </w:pPr>
                          </w:p>
                          <w:p w14:paraId="4310A6B2" w14:textId="77777777" w:rsidR="00556834" w:rsidRPr="008C3AD6" w:rsidRDefault="00556834" w:rsidP="006957BB">
                            <w:pPr>
                              <w:pStyle w:val="ListParagraph"/>
                              <w:numPr>
                                <w:ilvl w:val="0"/>
                                <w:numId w:val="7"/>
                              </w:numPr>
                              <w:spacing w:before="240" w:after="240"/>
                            </w:pPr>
                            <w:r w:rsidRPr="008C3AD6">
                              <w:t>Become a member</w:t>
                            </w:r>
                          </w:p>
                          <w:p w14:paraId="4C868DB3" w14:textId="77777777" w:rsidR="007512D7" w:rsidRPr="008C3AD6" w:rsidRDefault="007512D7" w:rsidP="007512D7">
                            <w:pPr>
                              <w:pStyle w:val="ListParagraph"/>
                              <w:spacing w:before="240" w:after="240"/>
                              <w:ind w:left="360"/>
                            </w:pPr>
                          </w:p>
                          <w:p w14:paraId="05110338" w14:textId="4CB05B15" w:rsidR="007512D7" w:rsidRPr="008C3AD6" w:rsidRDefault="00556834" w:rsidP="007512D7">
                            <w:pPr>
                              <w:pStyle w:val="ListParagraph"/>
                              <w:numPr>
                                <w:ilvl w:val="0"/>
                                <w:numId w:val="7"/>
                              </w:numPr>
                              <w:spacing w:before="240" w:after="240"/>
                            </w:pPr>
                            <w:r w:rsidRPr="008C3AD6">
                              <w:t>Donate or sponsor a project</w:t>
                            </w:r>
                          </w:p>
                          <w:p w14:paraId="1F82EDDB" w14:textId="77777777" w:rsidR="007512D7" w:rsidRPr="008C3AD6" w:rsidRDefault="007512D7" w:rsidP="007512D7">
                            <w:pPr>
                              <w:pStyle w:val="ListParagraph"/>
                              <w:spacing w:before="240" w:after="240"/>
                              <w:ind w:left="360"/>
                            </w:pPr>
                          </w:p>
                          <w:p w14:paraId="12DA6A07" w14:textId="77777777" w:rsidR="007512D7" w:rsidRPr="008C3AD6" w:rsidRDefault="007512D7" w:rsidP="007512D7">
                            <w:pPr>
                              <w:spacing w:before="240" w:after="240"/>
                              <w:rPr>
                                <w:b/>
                                <w:bCs/>
                                <w:color w:val="0070C0"/>
                                <w:sz w:val="32"/>
                                <w:szCs w:val="32"/>
                              </w:rPr>
                            </w:pPr>
                            <w:r w:rsidRPr="008C3AD6">
                              <w:rPr>
                                <w:b/>
                                <w:bCs/>
                                <w:color w:val="0070C0"/>
                                <w:sz w:val="32"/>
                                <w:szCs w:val="32"/>
                              </w:rPr>
                              <w:t xml:space="preserve">Join us </w:t>
                            </w:r>
                          </w:p>
                          <w:p w14:paraId="054A6F28" w14:textId="2A9416A3" w:rsidR="007512D7" w:rsidRPr="008C3AD6" w:rsidRDefault="00F05CA3" w:rsidP="007512D7">
                            <w:pPr>
                              <w:rPr>
                                <w:rStyle w:val="PlaceholderText"/>
                                <w:color w:val="0A1D30" w:themeColor="text2" w:themeShade="BF"/>
                              </w:rPr>
                            </w:pPr>
                            <w:r>
                              <w:rPr>
                                <w:rStyle w:val="PlaceholderText"/>
                                <w:color w:val="0A1D30" w:themeColor="text2" w:themeShade="BF"/>
                              </w:rPr>
                              <w:t xml:space="preserve">Go to </w:t>
                            </w:r>
                            <w:hyperlink r:id="rId52" w:history="1">
                              <w:r>
                                <w:rPr>
                                  <w:rStyle w:val="Hyperlink"/>
                                </w:rPr>
                                <w:t>https://maylandshistorical.com.au/membership-application/</w:t>
                              </w:r>
                            </w:hyperlink>
                            <w:r>
                              <w:rPr>
                                <w:color w:val="0A1D30" w:themeColor="text2" w:themeShade="BF"/>
                              </w:rPr>
                              <w:t xml:space="preserve"> or c</w:t>
                            </w:r>
                            <w:r w:rsidR="007512D7" w:rsidRPr="008C3AD6">
                              <w:rPr>
                                <w:rStyle w:val="PlaceholderText"/>
                                <w:color w:val="0A1D30" w:themeColor="text2" w:themeShade="BF"/>
                              </w:rPr>
                              <w:t>lick on button below</w:t>
                            </w:r>
                          </w:p>
                          <w:p w14:paraId="335135CC" w14:textId="6E880952" w:rsidR="007512D7" w:rsidRPr="008C3AD6" w:rsidRDefault="007512D7" w:rsidP="007512D7">
                            <w:pPr>
                              <w:jc w:val="center"/>
                              <w:rPr>
                                <w:rStyle w:val="PlaceholderText"/>
                                <w:color w:val="0A1D30" w:themeColor="text2" w:themeShade="BF"/>
                              </w:rPr>
                            </w:pPr>
                            <w:r w:rsidRPr="008C3AD6">
                              <w:rPr>
                                <w:noProof/>
                              </w:rPr>
                              <w:drawing>
                                <wp:inline distT="0" distB="0" distL="0" distR="0" wp14:anchorId="73DA7C08" wp14:editId="1FD538D1">
                                  <wp:extent cx="966470" cy="304800"/>
                                  <wp:effectExtent l="0" t="0" r="0" b="0"/>
                                  <wp:docPr id="384682933" name="Picture 6">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38254" name="Picture 6">
                                            <a:hlinkClick r:id="rId52"/>
                                          </pic:cNvPr>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95224" cy="313868"/>
                                          </a:xfrm>
                                          <a:prstGeom prst="rect">
                                            <a:avLst/>
                                          </a:prstGeom>
                                        </pic:spPr>
                                      </pic:pic>
                                    </a:graphicData>
                                  </a:graphic>
                                </wp:inline>
                              </w:drawing>
                            </w:r>
                          </w:p>
                          <w:p w14:paraId="5C616279" w14:textId="77777777" w:rsidR="007512D7" w:rsidRPr="008C3AD6" w:rsidRDefault="007512D7" w:rsidP="007512D7">
                            <w:pPr>
                              <w:pStyle w:val="BodyText"/>
                            </w:pPr>
                          </w:p>
                          <w:p w14:paraId="41A618AC" w14:textId="77777777" w:rsidR="007512D7" w:rsidRPr="008C3AD6" w:rsidRDefault="007512D7" w:rsidP="007512D7">
                            <w:pPr>
                              <w:spacing w:before="240" w:after="240"/>
                              <w:rPr>
                                <w:b/>
                                <w:bCs/>
                                <w:color w:val="0070C0"/>
                                <w:sz w:val="32"/>
                                <w:szCs w:val="32"/>
                              </w:rPr>
                            </w:pPr>
                            <w:r w:rsidRPr="008C3AD6">
                              <w:rPr>
                                <w:b/>
                                <w:bCs/>
                                <w:color w:val="0070C0"/>
                                <w:sz w:val="32"/>
                                <w:szCs w:val="32"/>
                              </w:rPr>
                              <w:t>Sign up to our Newsletter</w:t>
                            </w:r>
                          </w:p>
                          <w:p w14:paraId="1F27ADB4" w14:textId="3E87D026" w:rsidR="007512D7" w:rsidRPr="008C3AD6" w:rsidRDefault="00241DCB" w:rsidP="007512D7">
                            <w:pPr>
                              <w:rPr>
                                <w:rStyle w:val="PlaceholderText"/>
                                <w:color w:val="0A1D30" w:themeColor="text2" w:themeShade="BF"/>
                              </w:rPr>
                            </w:pPr>
                            <w:r>
                              <w:rPr>
                                <w:rStyle w:val="PlaceholderText"/>
                                <w:color w:val="0A1D30" w:themeColor="text2" w:themeShade="BF"/>
                              </w:rPr>
                              <w:t xml:space="preserve">Go to </w:t>
                            </w:r>
                            <w:hyperlink r:id="rId54" w:history="1">
                              <w:r>
                                <w:rPr>
                                  <w:rStyle w:val="Hyperlink"/>
                                </w:rPr>
                                <w:t>https://maylandshistorical.com.au/newsletter-sign-up-form/</w:t>
                              </w:r>
                            </w:hyperlink>
                            <w:r>
                              <w:rPr>
                                <w:color w:val="0A1D30" w:themeColor="text2" w:themeShade="BF"/>
                              </w:rPr>
                              <w:t xml:space="preserve"> or </w:t>
                            </w:r>
                            <w:r>
                              <w:rPr>
                                <w:rStyle w:val="PlaceholderText"/>
                                <w:color w:val="0A1D30" w:themeColor="text2" w:themeShade="BF"/>
                              </w:rPr>
                              <w:t>c</w:t>
                            </w:r>
                            <w:r w:rsidR="007512D7" w:rsidRPr="008C3AD6">
                              <w:rPr>
                                <w:rStyle w:val="PlaceholderText"/>
                                <w:color w:val="0A1D30" w:themeColor="text2" w:themeShade="BF"/>
                              </w:rPr>
                              <w:t>lick on button below</w:t>
                            </w:r>
                          </w:p>
                          <w:p w14:paraId="3C2A4E2D" w14:textId="04E695D4" w:rsidR="00556834" w:rsidRPr="008C3AD6" w:rsidRDefault="007512D7" w:rsidP="00556834">
                            <w:pPr>
                              <w:rPr>
                                <w:rStyle w:val="PlaceholderText"/>
                                <w:color w:val="0A1D30" w:themeColor="text2" w:themeShade="BF"/>
                              </w:rPr>
                            </w:pPr>
                            <w:r w:rsidRPr="008C3AD6">
                              <w:rPr>
                                <w:noProof/>
                              </w:rPr>
                              <w:drawing>
                                <wp:inline distT="0" distB="0" distL="0" distR="0" wp14:anchorId="1D0EA6D5" wp14:editId="5622F16D">
                                  <wp:extent cx="1427480" cy="337820"/>
                                  <wp:effectExtent l="0" t="0" r="1270" b="5080"/>
                                  <wp:docPr id="1354289041" name="Picture 7">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93988" name="Picture 7">
                                            <a:hlinkClick r:id="rId54"/>
                                          </pic:cNvPr>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27480" cy="337820"/>
                                          </a:xfrm>
                                          <a:prstGeom prst="rect">
                                            <a:avLst/>
                                          </a:prstGeom>
                                        </pic:spPr>
                                      </pic:pic>
                                    </a:graphicData>
                                  </a:graphic>
                                </wp:inline>
                              </w:drawing>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37354A7" id="Rectangle 1" o:spid="_x0000_s1035" style="position:absolute;margin-left:104.7pt;margin-top:0;width:155.9pt;height:790.5pt;z-index:251795456;visibility:visible;mso-wrap-style:square;mso-width-percent:0;mso-height-percent:0;mso-wrap-distance-left:36pt;mso-wrap-distance-top:0;mso-wrap-distance-right:9pt;mso-wrap-distance-bottom:0;mso-position-horizontal:right;mso-position-horizontal-relative:page;mso-position-vertical:top;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" o:allowincell="f" fillcolor="#b7d4ef [671]" stroked="f">
                <v:fill opacity="22873f"/>
                <v:textbox inset="14.4pt,14.4pt,14.4pt,14.4pt">
                  <w:txbxContent>
                    <w:p w14:paraId="4A33D28B" w14:textId="6C08ADEB" w:rsidR="00556834" w:rsidRPr="008C3AD6" w:rsidRDefault="00556834" w:rsidP="00556834">
                      <w:pPr>
                        <w:spacing w:before="240" w:after="240"/>
                        <w:rPr>
                          <w:b/>
                          <w:bCs/>
                          <w:color w:val="0070C0"/>
                          <w:sz w:val="32"/>
                          <w:szCs w:val="32"/>
                        </w:rPr>
                      </w:pPr>
                      <w:r w:rsidRPr="008C3AD6">
                        <w:rPr>
                          <w:b/>
                          <w:bCs/>
                          <w:color w:val="0070C0"/>
                          <w:sz w:val="32"/>
                          <w:szCs w:val="32"/>
                        </w:rPr>
                        <w:t xml:space="preserve">Ways </w:t>
                      </w:r>
                      <w:r w:rsidR="006957BB" w:rsidRPr="008C3AD6">
                        <w:rPr>
                          <w:b/>
                          <w:bCs/>
                          <w:color w:val="0070C0"/>
                          <w:sz w:val="32"/>
                          <w:szCs w:val="32"/>
                        </w:rPr>
                        <w:t xml:space="preserve">That </w:t>
                      </w:r>
                      <w:r w:rsidRPr="008C3AD6">
                        <w:rPr>
                          <w:b/>
                          <w:bCs/>
                          <w:color w:val="0070C0"/>
                          <w:sz w:val="32"/>
                          <w:szCs w:val="32"/>
                        </w:rPr>
                        <w:t>You Can Help</w:t>
                      </w:r>
                      <w:r w:rsidR="006957BB" w:rsidRPr="008C3AD6">
                        <w:rPr>
                          <w:b/>
                          <w:bCs/>
                          <w:color w:val="0070C0"/>
                          <w:sz w:val="32"/>
                          <w:szCs w:val="32"/>
                        </w:rPr>
                        <w:t xml:space="preserve"> Us</w:t>
                      </w:r>
                    </w:p>
                    <w:p w14:paraId="32701661" w14:textId="77777777" w:rsidR="00556834" w:rsidRPr="008C3AD6" w:rsidRDefault="00556834" w:rsidP="006957BB">
                      <w:pPr>
                        <w:pStyle w:val="ListParagraph"/>
                        <w:numPr>
                          <w:ilvl w:val="0"/>
                          <w:numId w:val="7"/>
                        </w:numPr>
                        <w:spacing w:before="240" w:after="240"/>
                      </w:pPr>
                      <w:r w:rsidRPr="008C3AD6">
                        <w:t>Attend upcoming events</w:t>
                      </w:r>
                    </w:p>
                    <w:p w14:paraId="43F09528" w14:textId="77777777" w:rsidR="007512D7" w:rsidRPr="008C3AD6" w:rsidRDefault="007512D7" w:rsidP="007512D7">
                      <w:pPr>
                        <w:pStyle w:val="ListParagraph"/>
                        <w:spacing w:before="240" w:after="240"/>
                        <w:ind w:left="360"/>
                      </w:pPr>
                    </w:p>
                    <w:p w14:paraId="56CD8606" w14:textId="16C940C0" w:rsidR="00556834" w:rsidRPr="008C3AD6" w:rsidRDefault="007512D7" w:rsidP="006957BB">
                      <w:pPr>
                        <w:pStyle w:val="ListParagraph"/>
                        <w:numPr>
                          <w:ilvl w:val="0"/>
                          <w:numId w:val="7"/>
                        </w:numPr>
                        <w:spacing w:before="240" w:after="240"/>
                      </w:pPr>
                      <w:r w:rsidRPr="008C3AD6">
                        <w:t>Help us with specific projects that match your interest</w:t>
                      </w:r>
                      <w:r w:rsidR="001059F3">
                        <w:t>s</w:t>
                      </w:r>
                      <w:r w:rsidRPr="008C3AD6">
                        <w:t xml:space="preserve"> and skills</w:t>
                      </w:r>
                      <w:r w:rsidR="00F05CA3">
                        <w:t>. Contact us to chat about this.</w:t>
                      </w:r>
                    </w:p>
                    <w:p w14:paraId="5C993250" w14:textId="77777777" w:rsidR="007512D7" w:rsidRPr="008C3AD6" w:rsidRDefault="007512D7" w:rsidP="007512D7">
                      <w:pPr>
                        <w:pStyle w:val="ListParagraph"/>
                        <w:spacing w:before="240" w:after="240"/>
                        <w:ind w:left="360"/>
                      </w:pPr>
                    </w:p>
                    <w:p w14:paraId="11279CC6" w14:textId="259B688D" w:rsidR="00556834" w:rsidRPr="008C3AD6" w:rsidRDefault="00556834" w:rsidP="006957BB">
                      <w:pPr>
                        <w:pStyle w:val="ListParagraph"/>
                        <w:numPr>
                          <w:ilvl w:val="0"/>
                          <w:numId w:val="7"/>
                        </w:numPr>
                        <w:spacing w:before="240" w:after="240"/>
                      </w:pPr>
                      <w:r w:rsidRPr="008C3AD6">
                        <w:t>Share local history and memories</w:t>
                      </w:r>
                    </w:p>
                    <w:p w14:paraId="79EF80EA" w14:textId="77777777" w:rsidR="007512D7" w:rsidRPr="008C3AD6" w:rsidRDefault="007512D7" w:rsidP="007512D7">
                      <w:pPr>
                        <w:pStyle w:val="ListParagraph"/>
                        <w:spacing w:before="240" w:after="240"/>
                        <w:ind w:left="360"/>
                      </w:pPr>
                    </w:p>
                    <w:p w14:paraId="4310A6B2" w14:textId="77777777" w:rsidR="00556834" w:rsidRPr="008C3AD6" w:rsidRDefault="00556834" w:rsidP="006957BB">
                      <w:pPr>
                        <w:pStyle w:val="ListParagraph"/>
                        <w:numPr>
                          <w:ilvl w:val="0"/>
                          <w:numId w:val="7"/>
                        </w:numPr>
                        <w:spacing w:before="240" w:after="240"/>
                      </w:pPr>
                      <w:r w:rsidRPr="008C3AD6">
                        <w:t>Become a member</w:t>
                      </w:r>
                    </w:p>
                    <w:p w14:paraId="4C868DB3" w14:textId="77777777" w:rsidR="007512D7" w:rsidRPr="008C3AD6" w:rsidRDefault="007512D7" w:rsidP="007512D7">
                      <w:pPr>
                        <w:pStyle w:val="ListParagraph"/>
                        <w:spacing w:before="240" w:after="240"/>
                        <w:ind w:left="360"/>
                      </w:pPr>
                    </w:p>
                    <w:p w14:paraId="05110338" w14:textId="4CB05B15" w:rsidR="007512D7" w:rsidRPr="008C3AD6" w:rsidRDefault="00556834" w:rsidP="007512D7">
                      <w:pPr>
                        <w:pStyle w:val="ListParagraph"/>
                        <w:numPr>
                          <w:ilvl w:val="0"/>
                          <w:numId w:val="7"/>
                        </w:numPr>
                        <w:spacing w:before="240" w:after="240"/>
                      </w:pPr>
                      <w:r w:rsidRPr="008C3AD6">
                        <w:t>Donate or sponsor a project</w:t>
                      </w:r>
                    </w:p>
                    <w:p w14:paraId="1F82EDDB" w14:textId="77777777" w:rsidR="007512D7" w:rsidRPr="008C3AD6" w:rsidRDefault="007512D7" w:rsidP="007512D7">
                      <w:pPr>
                        <w:pStyle w:val="ListParagraph"/>
                        <w:spacing w:before="240" w:after="240"/>
                        <w:ind w:left="360"/>
                      </w:pPr>
                    </w:p>
                    <w:p w14:paraId="12DA6A07" w14:textId="77777777" w:rsidR="007512D7" w:rsidRPr="008C3AD6" w:rsidRDefault="007512D7" w:rsidP="007512D7">
                      <w:pPr>
                        <w:spacing w:before="240" w:after="240"/>
                        <w:rPr>
                          <w:b/>
                          <w:bCs/>
                          <w:color w:val="0070C0"/>
                          <w:sz w:val="32"/>
                          <w:szCs w:val="32"/>
                        </w:rPr>
                      </w:pPr>
                      <w:r w:rsidRPr="008C3AD6">
                        <w:rPr>
                          <w:b/>
                          <w:bCs/>
                          <w:color w:val="0070C0"/>
                          <w:sz w:val="32"/>
                          <w:szCs w:val="32"/>
                        </w:rPr>
                        <w:t xml:space="preserve">Join us </w:t>
                      </w:r>
                    </w:p>
                    <w:p w14:paraId="054A6F28" w14:textId="2A9416A3" w:rsidR="007512D7" w:rsidRPr="008C3AD6" w:rsidRDefault="00F05CA3" w:rsidP="007512D7">
                      <w:pPr>
                        <w:rPr>
                          <w:rStyle w:val="PlaceholderText"/>
                          <w:color w:val="0A1D30" w:themeColor="text2" w:themeShade="BF"/>
                        </w:rPr>
                      </w:pPr>
                      <w:r>
                        <w:rPr>
                          <w:rStyle w:val="PlaceholderText"/>
                          <w:color w:val="0A1D30" w:themeColor="text2" w:themeShade="BF"/>
                        </w:rPr>
                        <w:t xml:space="preserve">Go to </w:t>
                      </w:r>
                      <w:hyperlink r:id="rId56" w:history="1">
                        <w:r>
                          <w:rPr>
                            <w:rStyle w:val="Hyperlink"/>
                          </w:rPr>
                          <w:t>https://maylandshistorical.com.au/membership-application/</w:t>
                        </w:r>
                      </w:hyperlink>
                      <w:r>
                        <w:rPr>
                          <w:color w:val="0A1D30" w:themeColor="text2" w:themeShade="BF"/>
                        </w:rPr>
                        <w:t xml:space="preserve"> or c</w:t>
                      </w:r>
                      <w:r w:rsidR="007512D7" w:rsidRPr="008C3AD6">
                        <w:rPr>
                          <w:rStyle w:val="PlaceholderText"/>
                          <w:color w:val="0A1D30" w:themeColor="text2" w:themeShade="BF"/>
                        </w:rPr>
                        <w:t>lick on button below</w:t>
                      </w:r>
                    </w:p>
                    <w:p w14:paraId="335135CC" w14:textId="6E880952" w:rsidR="007512D7" w:rsidRPr="008C3AD6" w:rsidRDefault="007512D7" w:rsidP="007512D7">
                      <w:pPr>
                        <w:jc w:val="center"/>
                        <w:rPr>
                          <w:rStyle w:val="PlaceholderText"/>
                          <w:color w:val="0A1D30" w:themeColor="text2" w:themeShade="BF"/>
                        </w:rPr>
                      </w:pPr>
                      <w:r w:rsidRPr="008C3AD6">
                        <w:rPr>
                          <w:noProof/>
                        </w:rPr>
                        <w:drawing>
                          <wp:inline distT="0" distB="0" distL="0" distR="0" wp14:anchorId="73DA7C08" wp14:editId="1FD538D1">
                            <wp:extent cx="966470" cy="304800"/>
                            <wp:effectExtent l="0" t="0" r="0" b="0"/>
                            <wp:docPr id="384682933" name="Picture 6">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38254" name="Picture 6">
                                      <a:hlinkClick r:id="rId56"/>
                                    </pic:cNvPr>
                                    <pic:cNvPicPr/>
                                  </pic:nvPicPr>
                                  <pic:blipFill>
                                    <a:blip r:embed="rId57" cstate="print">
                                      <a:extLst>
                                        <a:ext uri="{28A0092B-C50C-407E-A947-70E740481C1C}">
                                          <a14:useLocalDpi xmlns:a14="http://schemas.microsoft.com/office/drawing/2010/main" val="0"/>
                                        </a:ext>
                                      </a:extLst>
                                    </a:blip>
                                    <a:stretch>
                                      <a:fillRect/>
                                    </a:stretch>
                                  </pic:blipFill>
                                  <pic:spPr>
                                    <a:xfrm>
                                      <a:off x="0" y="0"/>
                                      <a:ext cx="995224" cy="313868"/>
                                    </a:xfrm>
                                    <a:prstGeom prst="rect">
                                      <a:avLst/>
                                    </a:prstGeom>
                                  </pic:spPr>
                                </pic:pic>
                              </a:graphicData>
                            </a:graphic>
                          </wp:inline>
                        </w:drawing>
                      </w:r>
                    </w:p>
                    <w:p w14:paraId="5C616279" w14:textId="77777777" w:rsidR="007512D7" w:rsidRPr="008C3AD6" w:rsidRDefault="007512D7" w:rsidP="007512D7">
                      <w:pPr>
                        <w:pStyle w:val="BodyText"/>
                      </w:pPr>
                    </w:p>
                    <w:p w14:paraId="41A618AC" w14:textId="77777777" w:rsidR="007512D7" w:rsidRPr="008C3AD6" w:rsidRDefault="007512D7" w:rsidP="007512D7">
                      <w:pPr>
                        <w:spacing w:before="240" w:after="240"/>
                        <w:rPr>
                          <w:b/>
                          <w:bCs/>
                          <w:color w:val="0070C0"/>
                          <w:sz w:val="32"/>
                          <w:szCs w:val="32"/>
                        </w:rPr>
                      </w:pPr>
                      <w:r w:rsidRPr="008C3AD6">
                        <w:rPr>
                          <w:b/>
                          <w:bCs/>
                          <w:color w:val="0070C0"/>
                          <w:sz w:val="32"/>
                          <w:szCs w:val="32"/>
                        </w:rPr>
                        <w:t>Sign up to our Newsletter</w:t>
                      </w:r>
                    </w:p>
                    <w:p w14:paraId="1F27ADB4" w14:textId="3E87D026" w:rsidR="007512D7" w:rsidRPr="008C3AD6" w:rsidRDefault="00241DCB" w:rsidP="007512D7">
                      <w:pPr>
                        <w:rPr>
                          <w:rStyle w:val="PlaceholderText"/>
                          <w:color w:val="0A1D30" w:themeColor="text2" w:themeShade="BF"/>
                        </w:rPr>
                      </w:pPr>
                      <w:r>
                        <w:rPr>
                          <w:rStyle w:val="PlaceholderText"/>
                          <w:color w:val="0A1D30" w:themeColor="text2" w:themeShade="BF"/>
                        </w:rPr>
                        <w:t xml:space="preserve">Go to </w:t>
                      </w:r>
                      <w:hyperlink r:id="rId58" w:history="1">
                        <w:r>
                          <w:rPr>
                            <w:rStyle w:val="Hyperlink"/>
                          </w:rPr>
                          <w:t>https://maylandshistorical.com.au/newsletter-sign-up-form/</w:t>
                        </w:r>
                      </w:hyperlink>
                      <w:r>
                        <w:rPr>
                          <w:color w:val="0A1D30" w:themeColor="text2" w:themeShade="BF"/>
                        </w:rPr>
                        <w:t xml:space="preserve"> or </w:t>
                      </w:r>
                      <w:r>
                        <w:rPr>
                          <w:rStyle w:val="PlaceholderText"/>
                          <w:color w:val="0A1D30" w:themeColor="text2" w:themeShade="BF"/>
                        </w:rPr>
                        <w:t>c</w:t>
                      </w:r>
                      <w:r w:rsidR="007512D7" w:rsidRPr="008C3AD6">
                        <w:rPr>
                          <w:rStyle w:val="PlaceholderText"/>
                          <w:color w:val="0A1D30" w:themeColor="text2" w:themeShade="BF"/>
                        </w:rPr>
                        <w:t>lick on button below</w:t>
                      </w:r>
                    </w:p>
                    <w:p w14:paraId="3C2A4E2D" w14:textId="04E695D4" w:rsidR="00556834" w:rsidRPr="008C3AD6" w:rsidRDefault="007512D7" w:rsidP="00556834">
                      <w:pPr>
                        <w:rPr>
                          <w:rStyle w:val="PlaceholderText"/>
                          <w:color w:val="0A1D30" w:themeColor="text2" w:themeShade="BF"/>
                        </w:rPr>
                      </w:pPr>
                      <w:r w:rsidRPr="008C3AD6">
                        <w:rPr>
                          <w:noProof/>
                        </w:rPr>
                        <w:drawing>
                          <wp:inline distT="0" distB="0" distL="0" distR="0" wp14:anchorId="1D0EA6D5" wp14:editId="5622F16D">
                            <wp:extent cx="1427480" cy="337820"/>
                            <wp:effectExtent l="0" t="0" r="1270" b="5080"/>
                            <wp:docPr id="1354289041" name="Picture 7">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93988" name="Picture 7">
                                      <a:hlinkClick r:id="rId59"/>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27480" cy="337820"/>
                                    </a:xfrm>
                                    <a:prstGeom prst="rect">
                                      <a:avLst/>
                                    </a:prstGeom>
                                  </pic:spPr>
                                </pic:pic>
                              </a:graphicData>
                            </a:graphic>
                          </wp:inline>
                        </w:drawing>
                      </w:r>
                    </w:p>
                  </w:txbxContent>
                </v:textbox>
                <w10:wrap type="square" anchorx="page" anchory="page"/>
              </v:rect>
            </w:pict>
          </mc:Fallback>
        </mc:AlternateContent>
      </w:r>
      <w:bookmarkStart w:id="6" w:name="section-3"/>
      <w:bookmarkStart w:id="7" w:name="Xd5f86ebb6ee165dc0def513611f21e51cdd3d72"/>
      <w:bookmarkStart w:id="8" w:name="feature-title"/>
      <w:bookmarkEnd w:id="3"/>
      <w:bookmarkEnd w:id="4"/>
      <w:bookmarkEnd w:id="5"/>
    </w:p>
    <w:p w14:paraId="11C06A37" w14:textId="77777777" w:rsidR="00AC0E69" w:rsidRPr="008C3AD6" w:rsidRDefault="00AC0E69"/>
    <w:p w14:paraId="20A412E9" w14:textId="77777777" w:rsidR="00AC0E69" w:rsidRPr="008C3AD6" w:rsidRDefault="00AC0E69"/>
    <w:p w14:paraId="3BFD1814" w14:textId="6A783A97" w:rsidR="00BA125C" w:rsidRDefault="00EC3110" w:rsidP="006957BB">
      <w:r w:rsidRPr="008C3AD6">
        <w:t xml:space="preserve"> </w:t>
      </w:r>
      <w:bookmarkEnd w:id="6"/>
      <w:bookmarkEnd w:id="7"/>
      <w:bookmarkEnd w:id="8"/>
    </w:p>
    <w:sectPr w:rsidR="00BA125C" w:rsidSect="006770AA">
      <w:footerReference w:type="even" r:id="rId61"/>
      <w:footerReference w:type="default" r:id="rId62"/>
      <w:footnotePr>
        <w:numRestart w:val="eachSect"/>
      </w:footnotePr>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E1D2D" w14:textId="77777777" w:rsidR="00DD3BC7" w:rsidRPr="008C3AD6" w:rsidRDefault="00DD3BC7" w:rsidP="005872FD">
      <w:pPr>
        <w:spacing w:after="0"/>
      </w:pPr>
      <w:r w:rsidRPr="008C3AD6">
        <w:separator/>
      </w:r>
    </w:p>
  </w:endnote>
  <w:endnote w:type="continuationSeparator" w:id="0">
    <w:p w14:paraId="761A35F6" w14:textId="77777777" w:rsidR="00DD3BC7" w:rsidRPr="008C3AD6" w:rsidRDefault="00DD3BC7" w:rsidP="005872FD">
      <w:pPr>
        <w:spacing w:after="0"/>
      </w:pPr>
      <w:r w:rsidRPr="008C3A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311507"/>
      <w:docPartObj>
        <w:docPartGallery w:val="Page Numbers (Bottom of Page)"/>
        <w:docPartUnique/>
      </w:docPartObj>
    </w:sdtPr>
    <w:sdtEndPr>
      <w:rPr>
        <w:noProof/>
      </w:rPr>
    </w:sdtEndPr>
    <w:sdtContent>
      <w:p w14:paraId="632700FD" w14:textId="61EEACE6" w:rsidR="006770AA" w:rsidRDefault="006770AA" w:rsidP="006770AA">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4CEF449F" w14:textId="4AFAA3B5" w:rsidR="00805F05" w:rsidRPr="00805F05" w:rsidRDefault="00805F05">
    <w:pPr>
      <w:pStyle w:val="Footer"/>
      <w:rPr>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D737" w14:textId="77777777" w:rsidR="00C42B39" w:rsidRDefault="00C42B39">
    <w:pPr>
      <w:pStyle w:val="Footer"/>
      <w:jc w:val="center"/>
    </w:pPr>
  </w:p>
  <w:p w14:paraId="0E4B221E" w14:textId="77777777" w:rsidR="00C42B39" w:rsidRDefault="00C42B39">
    <w:pPr>
      <w:pStyle w:val="Footer"/>
      <w:jc w:val="center"/>
    </w:pPr>
  </w:p>
  <w:p w14:paraId="36C4FEE6" w14:textId="49243D29" w:rsidR="006770AA" w:rsidRDefault="006770AA">
    <w:pPr>
      <w:pStyle w:val="Footer"/>
      <w:jc w:val="center"/>
    </w:pPr>
    <w:r>
      <w:t xml:space="preserve">Page </w:t>
    </w:r>
    <w:sdt>
      <w:sdtPr>
        <w:id w:val="6074784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521A6BB" w14:textId="6FAC0EE9" w:rsidR="006770AA" w:rsidRPr="006770AA" w:rsidRDefault="006770AA">
    <w:pPr>
      <w:pStyle w:val="Footer"/>
      <w:rPr>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B39E4" w14:textId="77777777" w:rsidR="00DD3BC7" w:rsidRPr="008C3AD6" w:rsidRDefault="00DD3BC7" w:rsidP="005872FD">
      <w:pPr>
        <w:spacing w:after="0"/>
      </w:pPr>
      <w:r w:rsidRPr="008C3AD6">
        <w:separator/>
      </w:r>
    </w:p>
  </w:footnote>
  <w:footnote w:type="continuationSeparator" w:id="0">
    <w:p w14:paraId="5C5C73ED" w14:textId="77777777" w:rsidR="00DD3BC7" w:rsidRPr="008C3AD6" w:rsidRDefault="00DD3BC7" w:rsidP="005872FD">
      <w:pPr>
        <w:spacing w:after="0"/>
      </w:pPr>
      <w:r w:rsidRPr="008C3AD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590D5240" id="_x0000_i1025" style="width:0;height:1.5pt" o:hralign="center" o:bullet="t" o:hrstd="t" o:hr="t"/>
    </w:pict>
  </w:numPicBullet>
  <w:abstractNum w:abstractNumId="0" w15:restartNumberingAfterBreak="0">
    <w:nsid w:val="0000A990"/>
    <w:multiLevelType w:val="multilevel"/>
    <w:tmpl w:val="45203E4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3B0314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EF923BA"/>
    <w:multiLevelType w:val="hybridMultilevel"/>
    <w:tmpl w:val="90DCC0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4BC30D4"/>
    <w:multiLevelType w:val="multilevel"/>
    <w:tmpl w:val="F75E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067A7F"/>
    <w:multiLevelType w:val="hybridMultilevel"/>
    <w:tmpl w:val="686EA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5750832">
    <w:abstractNumId w:val="0"/>
  </w:num>
  <w:num w:numId="2" w16cid:durableId="1898739018">
    <w:abstractNumId w:val="1"/>
  </w:num>
  <w:num w:numId="3" w16cid:durableId="1264460447">
    <w:abstractNumId w:val="1"/>
  </w:num>
  <w:num w:numId="4" w16cid:durableId="1168133757">
    <w:abstractNumId w:val="1"/>
  </w:num>
  <w:num w:numId="5" w16cid:durableId="397364509">
    <w:abstractNumId w:val="3"/>
  </w:num>
  <w:num w:numId="6" w16cid:durableId="441458228">
    <w:abstractNumId w:val="4"/>
  </w:num>
  <w:num w:numId="7" w16cid:durableId="1699044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5C"/>
    <w:rsid w:val="00024C13"/>
    <w:rsid w:val="000276C3"/>
    <w:rsid w:val="00041F88"/>
    <w:rsid w:val="00051F2F"/>
    <w:rsid w:val="0006783C"/>
    <w:rsid w:val="000679CE"/>
    <w:rsid w:val="000733D7"/>
    <w:rsid w:val="00080066"/>
    <w:rsid w:val="000C1DCC"/>
    <w:rsid w:val="000C1F44"/>
    <w:rsid w:val="000C431A"/>
    <w:rsid w:val="000C6C3B"/>
    <w:rsid w:val="000E0206"/>
    <w:rsid w:val="001059F3"/>
    <w:rsid w:val="00111F34"/>
    <w:rsid w:val="00117A1B"/>
    <w:rsid w:val="00163652"/>
    <w:rsid w:val="00171BDF"/>
    <w:rsid w:val="00174BBD"/>
    <w:rsid w:val="001A2803"/>
    <w:rsid w:val="001B17FB"/>
    <w:rsid w:val="001C55EE"/>
    <w:rsid w:val="001D6FBB"/>
    <w:rsid w:val="001E5C44"/>
    <w:rsid w:val="00211B02"/>
    <w:rsid w:val="00211F0C"/>
    <w:rsid w:val="002123D3"/>
    <w:rsid w:val="0021684D"/>
    <w:rsid w:val="0023586D"/>
    <w:rsid w:val="002379CC"/>
    <w:rsid w:val="00241DCB"/>
    <w:rsid w:val="002533AD"/>
    <w:rsid w:val="002969BC"/>
    <w:rsid w:val="002A2C76"/>
    <w:rsid w:val="002D018A"/>
    <w:rsid w:val="002F52D1"/>
    <w:rsid w:val="003055E7"/>
    <w:rsid w:val="00385340"/>
    <w:rsid w:val="0038603B"/>
    <w:rsid w:val="003905FB"/>
    <w:rsid w:val="003A08EE"/>
    <w:rsid w:val="003B3961"/>
    <w:rsid w:val="003C503D"/>
    <w:rsid w:val="00406539"/>
    <w:rsid w:val="00424423"/>
    <w:rsid w:val="0043127F"/>
    <w:rsid w:val="004774E4"/>
    <w:rsid w:val="00486091"/>
    <w:rsid w:val="004A60D6"/>
    <w:rsid w:val="004B0C08"/>
    <w:rsid w:val="004B7C5D"/>
    <w:rsid w:val="004D582B"/>
    <w:rsid w:val="004E2806"/>
    <w:rsid w:val="004E3238"/>
    <w:rsid w:val="00522880"/>
    <w:rsid w:val="00556834"/>
    <w:rsid w:val="0056724E"/>
    <w:rsid w:val="00582BA8"/>
    <w:rsid w:val="005872FD"/>
    <w:rsid w:val="005A6D84"/>
    <w:rsid w:val="005B02A4"/>
    <w:rsid w:val="005C5644"/>
    <w:rsid w:val="005D517B"/>
    <w:rsid w:val="005F1272"/>
    <w:rsid w:val="00601006"/>
    <w:rsid w:val="0060728D"/>
    <w:rsid w:val="006677AF"/>
    <w:rsid w:val="006770AA"/>
    <w:rsid w:val="006864BC"/>
    <w:rsid w:val="006957BB"/>
    <w:rsid w:val="006A1D53"/>
    <w:rsid w:val="006A237D"/>
    <w:rsid w:val="006A2C75"/>
    <w:rsid w:val="006C40F7"/>
    <w:rsid w:val="0070501F"/>
    <w:rsid w:val="00722C0A"/>
    <w:rsid w:val="00744F84"/>
    <w:rsid w:val="007512D7"/>
    <w:rsid w:val="00783B86"/>
    <w:rsid w:val="00783B98"/>
    <w:rsid w:val="007B7641"/>
    <w:rsid w:val="007C16F8"/>
    <w:rsid w:val="007D1CF1"/>
    <w:rsid w:val="007F7715"/>
    <w:rsid w:val="00805F05"/>
    <w:rsid w:val="008424A6"/>
    <w:rsid w:val="00865F8F"/>
    <w:rsid w:val="008C3AD6"/>
    <w:rsid w:val="008C4654"/>
    <w:rsid w:val="008C5B3F"/>
    <w:rsid w:val="00930B36"/>
    <w:rsid w:val="009C4CC1"/>
    <w:rsid w:val="009F31F7"/>
    <w:rsid w:val="00A34CFB"/>
    <w:rsid w:val="00A86284"/>
    <w:rsid w:val="00AC0E69"/>
    <w:rsid w:val="00AE57F1"/>
    <w:rsid w:val="00B23195"/>
    <w:rsid w:val="00B450ED"/>
    <w:rsid w:val="00B4770B"/>
    <w:rsid w:val="00BA125C"/>
    <w:rsid w:val="00BC0A63"/>
    <w:rsid w:val="00BC5093"/>
    <w:rsid w:val="00C220CA"/>
    <w:rsid w:val="00C42B39"/>
    <w:rsid w:val="00C70291"/>
    <w:rsid w:val="00C72BDC"/>
    <w:rsid w:val="00CA3622"/>
    <w:rsid w:val="00CB152B"/>
    <w:rsid w:val="00CC48C8"/>
    <w:rsid w:val="00D476C0"/>
    <w:rsid w:val="00D51594"/>
    <w:rsid w:val="00DC20CA"/>
    <w:rsid w:val="00DD3BC7"/>
    <w:rsid w:val="00DE799A"/>
    <w:rsid w:val="00E013E9"/>
    <w:rsid w:val="00E046B7"/>
    <w:rsid w:val="00E47B6A"/>
    <w:rsid w:val="00E5552F"/>
    <w:rsid w:val="00EB0116"/>
    <w:rsid w:val="00EB6903"/>
    <w:rsid w:val="00EC3110"/>
    <w:rsid w:val="00EC7E49"/>
    <w:rsid w:val="00EF3952"/>
    <w:rsid w:val="00F05CA3"/>
    <w:rsid w:val="00F30686"/>
    <w:rsid w:val="00F30FE0"/>
    <w:rsid w:val="00FA48F0"/>
    <w:rsid w:val="00FB70A1"/>
    <w:rsid w:val="00FE6A44"/>
    <w:rsid w:val="00FF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20D28"/>
  <w15:docId w15:val="{1633E05A-0E37-401C-B56B-71C7D956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rPr>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5872FD"/>
    <w:pPr>
      <w:tabs>
        <w:tab w:val="center" w:pos="4513"/>
        <w:tab w:val="right" w:pos="9026"/>
      </w:tabs>
      <w:spacing w:after="0"/>
    </w:pPr>
  </w:style>
  <w:style w:type="character" w:customStyle="1" w:styleId="HeaderChar">
    <w:name w:val="Header Char"/>
    <w:basedOn w:val="DefaultParagraphFont"/>
    <w:link w:val="Header"/>
    <w:rsid w:val="005872FD"/>
  </w:style>
  <w:style w:type="paragraph" w:styleId="Footer">
    <w:name w:val="footer"/>
    <w:basedOn w:val="Normal"/>
    <w:link w:val="FooterChar"/>
    <w:uiPriority w:val="99"/>
    <w:rsid w:val="005872FD"/>
    <w:pPr>
      <w:tabs>
        <w:tab w:val="center" w:pos="4513"/>
        <w:tab w:val="right" w:pos="9026"/>
      </w:tabs>
      <w:spacing w:after="0"/>
    </w:pPr>
  </w:style>
  <w:style w:type="character" w:customStyle="1" w:styleId="FooterChar">
    <w:name w:val="Footer Char"/>
    <w:basedOn w:val="DefaultParagraphFont"/>
    <w:link w:val="Footer"/>
    <w:uiPriority w:val="99"/>
    <w:rsid w:val="005872FD"/>
  </w:style>
  <w:style w:type="character" w:customStyle="1" w:styleId="normaltextrun">
    <w:name w:val="normaltextrun"/>
    <w:basedOn w:val="DefaultParagraphFont"/>
    <w:rsid w:val="008424A6"/>
  </w:style>
  <w:style w:type="character" w:customStyle="1" w:styleId="eop">
    <w:name w:val="eop"/>
    <w:basedOn w:val="DefaultParagraphFont"/>
    <w:rsid w:val="008424A6"/>
  </w:style>
  <w:style w:type="character" w:styleId="Strong">
    <w:name w:val="Strong"/>
    <w:basedOn w:val="DefaultParagraphFont"/>
    <w:uiPriority w:val="22"/>
    <w:qFormat/>
    <w:rsid w:val="00EC7E49"/>
    <w:rPr>
      <w:b/>
      <w:bCs/>
    </w:rPr>
  </w:style>
  <w:style w:type="character" w:styleId="UnresolvedMention">
    <w:name w:val="Unresolved Mention"/>
    <w:basedOn w:val="DefaultParagraphFont"/>
    <w:uiPriority w:val="99"/>
    <w:semiHidden/>
    <w:unhideWhenUsed/>
    <w:rsid w:val="00EC7E49"/>
    <w:rPr>
      <w:color w:val="605E5C"/>
      <w:shd w:val="clear" w:color="auto" w:fill="E1DFDD"/>
    </w:rPr>
  </w:style>
  <w:style w:type="character" w:styleId="FollowedHyperlink">
    <w:name w:val="FollowedHyperlink"/>
    <w:basedOn w:val="DefaultParagraphFont"/>
    <w:rsid w:val="00EC7E49"/>
    <w:rPr>
      <w:color w:val="96607D" w:themeColor="followedHyperlink"/>
      <w:u w:val="single"/>
    </w:rPr>
  </w:style>
  <w:style w:type="paragraph" w:styleId="NoSpacing">
    <w:name w:val="No Spacing"/>
    <w:link w:val="NoSpacingChar"/>
    <w:uiPriority w:val="1"/>
    <w:qFormat/>
    <w:rsid w:val="00BC0A63"/>
    <w:pPr>
      <w:spacing w:after="0"/>
    </w:pPr>
    <w:rPr>
      <w:rFonts w:eastAsiaTheme="minorEastAsia"/>
      <w:sz w:val="22"/>
      <w:szCs w:val="22"/>
    </w:rPr>
  </w:style>
  <w:style w:type="character" w:customStyle="1" w:styleId="NoSpacingChar">
    <w:name w:val="No Spacing Char"/>
    <w:basedOn w:val="DefaultParagraphFont"/>
    <w:link w:val="NoSpacing"/>
    <w:uiPriority w:val="1"/>
    <w:rsid w:val="00BC0A63"/>
    <w:rPr>
      <w:rFonts w:eastAsiaTheme="minorEastAsia"/>
      <w:sz w:val="22"/>
      <w:szCs w:val="22"/>
    </w:rPr>
  </w:style>
  <w:style w:type="character" w:styleId="PlaceholderText">
    <w:name w:val="Placeholder Text"/>
    <w:basedOn w:val="DefaultParagraphFont"/>
    <w:uiPriority w:val="99"/>
    <w:rsid w:val="00B23195"/>
    <w:rPr>
      <w:color w:val="808080"/>
    </w:rPr>
  </w:style>
  <w:style w:type="paragraph" w:styleId="ListParagraph">
    <w:name w:val="List Paragraph"/>
    <w:basedOn w:val="Normal"/>
    <w:rsid w:val="006957BB"/>
    <w:pPr>
      <w:ind w:left="720"/>
      <w:contextualSpacing/>
    </w:pPr>
  </w:style>
  <w:style w:type="paragraph" w:styleId="NormalWeb">
    <w:name w:val="Normal (Web)"/>
    <w:basedOn w:val="Normal"/>
    <w:uiPriority w:val="99"/>
    <w:unhideWhenUsed/>
    <w:rsid w:val="005D517B"/>
    <w:pPr>
      <w:spacing w:before="100" w:beforeAutospacing="1" w:after="100" w:afterAutospacing="1"/>
    </w:pPr>
    <w:rPr>
      <w:rFonts w:ascii="Times New Roman" w:eastAsia="Times New Roman" w:hAnsi="Times New Roman" w:cs="Times New Roman"/>
      <w:lang w:val="en-AU" w:eastAsia="en-AU"/>
    </w:rPr>
  </w:style>
  <w:style w:type="paragraph" w:customStyle="1" w:styleId="css-9cqv6l-styledpnparagraph">
    <w:name w:val="css-9cqv6l-styledpnparagraph"/>
    <w:basedOn w:val="Normal"/>
    <w:rsid w:val="009C4CC1"/>
    <w:pPr>
      <w:spacing w:before="100" w:beforeAutospacing="1" w:after="100" w:afterAutospacing="1"/>
    </w:pPr>
    <w:rPr>
      <w:rFonts w:ascii="Times New Roman" w:eastAsia="Times New Roman" w:hAnsi="Times New Roman" w:cs="Times New Roman"/>
      <w:lang w:val="en-AU" w:eastAsia="en-AU"/>
    </w:rPr>
  </w:style>
  <w:style w:type="paragraph" w:customStyle="1" w:styleId="Default">
    <w:name w:val="Default"/>
    <w:rsid w:val="00B4770B"/>
    <w:pPr>
      <w:autoSpaceDE w:val="0"/>
      <w:autoSpaceDN w:val="0"/>
      <w:adjustRightInd w:val="0"/>
      <w:spacing w:after="0"/>
    </w:pPr>
    <w:rPr>
      <w:rFonts w:ascii="Arial" w:hAnsi="Arial" w:cs="Arial"/>
      <w:color w:val="00000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ylandshistorical.com.au/events/" TargetMode="External"/><Relationship Id="rId18" Type="http://schemas.openxmlformats.org/officeDocument/2006/relationships/image" Target="media/image5.emf"/><Relationship Id="rId26" Type="http://schemas.openxmlformats.org/officeDocument/2006/relationships/hyperlink" Target="https://www.rabblebooksandgames.com.au/" TargetMode="External"/><Relationship Id="rId39" Type="http://schemas.openxmlformats.org/officeDocument/2006/relationships/hyperlink" Target="https://www.rifoscafe.com.au/" TargetMode="External"/><Relationship Id="rId21" Type="http://schemas.openxmlformats.org/officeDocument/2006/relationships/image" Target="media/image8.jpeg"/><Relationship Id="rId34" Type="http://schemas.openxmlformats.org/officeDocument/2006/relationships/image" Target="media/image15.png"/><Relationship Id="rId42" Type="http://schemas.openxmlformats.org/officeDocument/2006/relationships/image" Target="media/image110.jpeg"/><Relationship Id="rId47" Type="http://schemas.openxmlformats.org/officeDocument/2006/relationships/image" Target="media/image140.png"/><Relationship Id="rId50" Type="http://schemas.openxmlformats.org/officeDocument/2006/relationships/hyperlink" Target="https://www.lotterywest.wa.gov.au/" TargetMode="External"/><Relationship Id="rId55" Type="http://schemas.openxmlformats.org/officeDocument/2006/relationships/image" Target="media/image18.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2.jpeg"/><Relationship Id="rId11" Type="http://schemas.openxmlformats.org/officeDocument/2006/relationships/hyperlink" Target="https://maylandshistorical.com.au/walks/" TargetMode="External"/><Relationship Id="rId24" Type="http://schemas.openxmlformats.org/officeDocument/2006/relationships/hyperlink" Target="https://www.rifoscafe.com.au/" TargetMode="External"/><Relationship Id="rId32" Type="http://schemas.openxmlformats.org/officeDocument/2006/relationships/image" Target="media/image14.png"/><Relationship Id="rId37" Type="http://schemas.openxmlformats.org/officeDocument/2006/relationships/hyperlink" Target="https://www.clinicarecompounding.com.au/" TargetMode="External"/><Relationship Id="rId40" Type="http://schemas.openxmlformats.org/officeDocument/2006/relationships/image" Target="media/image100.png"/><Relationship Id="rId45" Type="http://schemas.openxmlformats.org/officeDocument/2006/relationships/image" Target="media/image130.png"/><Relationship Id="rId53" Type="http://schemas.openxmlformats.org/officeDocument/2006/relationships/image" Target="media/image17.png"/><Relationship Id="rId58" Type="http://schemas.openxmlformats.org/officeDocument/2006/relationships/hyperlink" Target="https://maylandshistorical.com.au/newsletter-sign-up-form/"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6.jpeg"/><Relationship Id="rId14" Type="http://schemas.openxmlformats.org/officeDocument/2006/relationships/hyperlink" Target="https://maylandshistorical.com.au/events/" TargetMode="External"/><Relationship Id="rId22" Type="http://schemas.openxmlformats.org/officeDocument/2006/relationships/hyperlink" Target="https://www.clinicarecompounding.com.au/" TargetMode="External"/><Relationship Id="rId27" Type="http://schemas.openxmlformats.org/officeDocument/2006/relationships/image" Target="media/image11.jpeg"/><Relationship Id="rId30" Type="http://schemas.openxmlformats.org/officeDocument/2006/relationships/image" Target="media/image13.png"/><Relationship Id="rId35" Type="http://schemas.openxmlformats.org/officeDocument/2006/relationships/hyperlink" Target="https://www.lotterywest.wa.gov.au/" TargetMode="External"/><Relationship Id="rId43" Type="http://schemas.openxmlformats.org/officeDocument/2006/relationships/hyperlink" Target="https://www.facebook.com/pages/Maylands-Park-Shopping-Centre/109224762497264" TargetMode="External"/><Relationship Id="rId48" Type="http://schemas.openxmlformats.org/officeDocument/2006/relationships/hyperlink" Target="https://www.maylandsgolf.com.au/" TargetMode="External"/><Relationship Id="rId56" Type="http://schemas.openxmlformats.org/officeDocument/2006/relationships/hyperlink" Target="https://maylandshistorical.com.au/membership-application/"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60.jpeg"/><Relationship Id="rId3" Type="http://schemas.openxmlformats.org/officeDocument/2006/relationships/styles" Target="styles.xml"/><Relationship Id="rId12" Type="http://schemas.openxmlformats.org/officeDocument/2006/relationships/hyperlink" Target="https://maylandshistorical.com.au/interactive-map/"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https://www.maylandsgolf.com.au/" TargetMode="External"/><Relationship Id="rId38" Type="http://schemas.openxmlformats.org/officeDocument/2006/relationships/image" Target="media/image90.png"/><Relationship Id="rId46" Type="http://schemas.openxmlformats.org/officeDocument/2006/relationships/hyperlink" Target="https://www.ntypropertygroup.com/" TargetMode="External"/><Relationship Id="rId59" Type="http://schemas.openxmlformats.org/officeDocument/2006/relationships/hyperlink" Target="https://maylandshistorical.com.au/newsletter-sign-up-form/" TargetMode="External"/><Relationship Id="rId20" Type="http://schemas.openxmlformats.org/officeDocument/2006/relationships/image" Target="media/image7.emf"/><Relationship Id="rId41" Type="http://schemas.openxmlformats.org/officeDocument/2006/relationships/hyperlink" Target="https://www.rabblebooksandgames.com.au/" TargetMode="External"/><Relationship Id="rId54" Type="http://schemas.openxmlformats.org/officeDocument/2006/relationships/hyperlink" Target="https://maylandshistorical.com.au/newsletter-sign-up-form/"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https://www.facebook.com/pages/Maylands-Park-Shopping-Centre/109224762497264" TargetMode="External"/><Relationship Id="rId36" Type="http://schemas.openxmlformats.org/officeDocument/2006/relationships/image" Target="media/image16.jpeg"/><Relationship Id="rId49" Type="http://schemas.openxmlformats.org/officeDocument/2006/relationships/image" Target="media/image150.png"/><Relationship Id="rId57" Type="http://schemas.openxmlformats.org/officeDocument/2006/relationships/image" Target="media/image170.png"/><Relationship Id="rId10" Type="http://schemas.openxmlformats.org/officeDocument/2006/relationships/hyperlink" Target="https://maylandshistorical.com.au/interactive-map/" TargetMode="External"/><Relationship Id="rId31" Type="http://schemas.openxmlformats.org/officeDocument/2006/relationships/hyperlink" Target="https://www.ntypropertygroup.com/" TargetMode="External"/><Relationship Id="rId44" Type="http://schemas.openxmlformats.org/officeDocument/2006/relationships/image" Target="media/image120.jpeg"/><Relationship Id="rId52" Type="http://schemas.openxmlformats.org/officeDocument/2006/relationships/hyperlink" Target="https://maylandshistorical.com.au/membership-application/" TargetMode="External"/><Relationship Id="rId60" Type="http://schemas.openxmlformats.org/officeDocument/2006/relationships/image" Target="media/image180.png"/><Relationship Id="rId4" Type="http://schemas.openxmlformats.org/officeDocument/2006/relationships/settings" Target="settings.xml"/><Relationship Id="rId9" Type="http://schemas.openxmlformats.org/officeDocument/2006/relationships/hyperlink" Target="https://maylandshistorical.com.au/wal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tx2">
            <a:lumMod val="20000"/>
            <a:lumOff val="80000"/>
            <a:alpha val="34902"/>
          </a:schemeClr>
        </a:solidFill>
      </a:spPr>
      <a:bodyPr rot="0" vert="horz" wrap="square" lIns="182880" tIns="182880" rIns="182880" bIns="182880" anchor="t" anchorCtr="0" upright="1">
        <a:noAutofit/>
      </a:bodyPr>
      <a:lstStyle/>
    </a:sp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F55EF-35C6-492B-8DCC-41754963A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haughey</dc:creator>
  <cp:keywords/>
  <cp:lastModifiedBy>greg haughey</cp:lastModifiedBy>
  <cp:revision>2</cp:revision>
  <dcterms:created xsi:type="dcterms:W3CDTF">2026-07-15T08:23:00Z</dcterms:created>
  <dcterms:modified xsi:type="dcterms:W3CDTF">2026-07-15T08:23:00Z</dcterms:modified>
</cp:coreProperties>
</file>